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A626B5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3F141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3F1412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B10DB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Tipy a triky v 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MS Excel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  <w:r w:rsidR="00D478D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června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D478DF" w:rsidRPr="000002A3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Tvorba </w:t>
      </w:r>
      <w:r w:rsidR="00B10DBE"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grafu stiskem klávesy</w:t>
      </w:r>
    </w:p>
    <w:p w:rsidR="00D478DF" w:rsidRPr="000002A3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Z</w:t>
      </w:r>
      <w:r w:rsidR="00FC384A"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alomení textu v bu</w:t>
      </w:r>
      <w:r w:rsidR="003F1412"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ň</w:t>
      </w:r>
      <w:r w:rsidR="00FC384A"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ce bez nutnosti zúžit sloupec</w:t>
      </w:r>
    </w:p>
    <w:p w:rsidR="00D478DF" w:rsidRPr="000002A3" w:rsidRDefault="00FC384A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Vyplnění dat posledních dnů měsíce</w:t>
      </w:r>
    </w:p>
    <w:p w:rsidR="00D478DF" w:rsidRPr="000002A3" w:rsidRDefault="00FC384A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Rozdělení textu do sloupců</w:t>
      </w:r>
    </w:p>
    <w:p w:rsidR="00D478DF" w:rsidRPr="000002A3" w:rsidRDefault="00FC384A" w:rsidP="003F1412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Rychlý zápis </w:t>
      </w:r>
      <w:r w:rsidR="003F1412"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$ </w:t>
      </w: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“dolaru” do vzorce</w:t>
      </w:r>
    </w:p>
    <w:p w:rsidR="00D478DF" w:rsidRPr="000002A3" w:rsidRDefault="00090E98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Nejčastěji pokládané dotazy, které budou zodpovězeny: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1. Jaký je rozdíl mezi funkcí SUMA a SUBTOTAL?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2. Při použití fce SVYHLEDAT se mi vyhodnotí správně pouze začátek oblasti, tak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2-3 buňky, ostatní výsledky vzorce nejsou korektní, proč?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3. Jak v konti</w:t>
      </w:r>
      <w:r w:rsidR="00C7350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n</w:t>
      </w:r>
      <w:bookmarkStart w:id="0" w:name="_GoBack"/>
      <w:bookmarkEnd w:id="0"/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genční tabulce seskupím číselné údaje? Například počet osob 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ve věku mezi 21-30 lety, 31-40, 41-50 … atd.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>4. Proč mi v tabulce nefunguje kopírování vzorce?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5. Kolega používá ve vzorcích názvy oblastí. K čemu je to dobré? </w:t>
      </w: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br/>
        <w:t xml:space="preserve">    V čem je rozdíl od adresace buněk?</w:t>
      </w:r>
    </w:p>
    <w:p w:rsidR="00090E98" w:rsidRPr="000002A3" w:rsidRDefault="00090E98" w:rsidP="003F1412">
      <w:pPr>
        <w:pStyle w:val="Odstavecseseznamem"/>
        <w:numPr>
          <w:ilvl w:val="1"/>
          <w:numId w:val="16"/>
        </w:numPr>
        <w:spacing w:line="240" w:lineRule="auto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6. Jak správně nastavím k číslu jednotku, která není definovaná ve formátu </w:t>
      </w:r>
    </w:p>
    <w:p w:rsidR="00090E98" w:rsidRPr="000002A3" w:rsidRDefault="00090E98" w:rsidP="003F1412">
      <w:pPr>
        <w:pStyle w:val="Odstavecseseznamem"/>
        <w:spacing w:line="240" w:lineRule="auto"/>
        <w:ind w:left="144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0002A3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    buňky? Např. “kg” nebo “ks”.</w:t>
      </w:r>
    </w:p>
    <w:p w:rsidR="004A2CCD" w:rsidRPr="00656101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4A2CCD">
        <w:rPr>
          <w:rFonts w:ascii="Franklin Gothic Book" w:hAnsi="Franklin Gothic Book"/>
          <w:color w:val="FF0000"/>
        </w:rPr>
        <w:t>2</w:t>
      </w:r>
      <w:r w:rsidR="000E0B69">
        <w:rPr>
          <w:rFonts w:ascii="Franklin Gothic Book" w:hAnsi="Franklin Gothic Book"/>
          <w:color w:val="FF0000"/>
        </w:rPr>
        <w:t>8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0E0B69">
        <w:rPr>
          <w:rFonts w:ascii="Franklin Gothic Book" w:hAnsi="Franklin Gothic Book"/>
          <w:color w:val="FF0000"/>
        </w:rPr>
        <w:t>5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0E0B6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A626B5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„Tipy a triky v MS Excel“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4A2CC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6B19"/>
    <w:rsid w:val="000650F7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2021-05-18T10:21:00Z</cp:lastPrinted>
  <dcterms:created xsi:type="dcterms:W3CDTF">2021-05-18T07:21:00Z</dcterms:created>
  <dcterms:modified xsi:type="dcterms:W3CDTF">2021-05-18T11:11:00Z</dcterms:modified>
</cp:coreProperties>
</file>