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D6" w:rsidRPr="001C72D6" w:rsidRDefault="00DA2E7F" w:rsidP="006E0738">
      <w:pPr>
        <w:spacing w:line="255" w:lineRule="atLeast"/>
        <w:jc w:val="right"/>
        <w:rPr>
          <w:rFonts w:ascii="Arial" w:hAnsi="Arial" w:cs="Arial"/>
          <w:sz w:val="21"/>
          <w:szCs w:val="21"/>
        </w:rPr>
      </w:pPr>
      <w:r>
        <w:rPr>
          <w:rFonts w:ascii="Franklin Gothic Book" w:hAnsi="Franklin Gothic Book"/>
          <w:noProof/>
        </w:rPr>
        <w:drawing>
          <wp:anchor distT="0" distB="0" distL="114300" distR="114300" simplePos="0" relativeHeight="251662336" behindDoc="1" locked="0" layoutInCell="1" allowOverlap="1">
            <wp:simplePos x="0" y="0"/>
            <wp:positionH relativeFrom="column">
              <wp:posOffset>-1365250</wp:posOffset>
            </wp:positionH>
            <wp:positionV relativeFrom="paragraph">
              <wp:posOffset>-285115</wp:posOffset>
            </wp:positionV>
            <wp:extent cx="1181100" cy="107950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 pozvanka pruh.jpg"/>
                    <pic:cNvPicPr/>
                  </pic:nvPicPr>
                  <pic:blipFill>
                    <a:blip r:embed="rId7">
                      <a:extLst>
                        <a:ext uri="{28A0092B-C50C-407E-A947-70E740481C1C}">
                          <a14:useLocalDpi xmlns:a14="http://schemas.microsoft.com/office/drawing/2010/main" val="0"/>
                        </a:ext>
                      </a:extLst>
                    </a:blip>
                    <a:stretch>
                      <a:fillRect/>
                    </a:stretch>
                  </pic:blipFill>
                  <pic:spPr>
                    <a:xfrm>
                      <a:off x="0" y="0"/>
                      <a:ext cx="1181100" cy="10795000"/>
                    </a:xfrm>
                    <a:prstGeom prst="rect">
                      <a:avLst/>
                    </a:prstGeom>
                  </pic:spPr>
                </pic:pic>
              </a:graphicData>
            </a:graphic>
          </wp:anchor>
        </w:drawing>
      </w:r>
      <w:r w:rsidR="00DD3617">
        <w:rPr>
          <w:rFonts w:ascii="Franklin Gothic Book" w:hAnsi="Franklin Gothic Book"/>
          <w:noProof/>
        </w:rPr>
        <w:drawing>
          <wp:inline distT="0" distB="0" distL="0" distR="0">
            <wp:extent cx="562970" cy="571500"/>
            <wp:effectExtent l="0" t="0" r="8890" b="0"/>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87794" cy="596700"/>
                    </a:xfrm>
                    <a:prstGeom prst="rect">
                      <a:avLst/>
                    </a:prstGeom>
                    <a:noFill/>
                    <a:ln w="9525">
                      <a:noFill/>
                      <a:miter lim="800000"/>
                      <a:headEnd/>
                      <a:tailEnd/>
                    </a:ln>
                  </pic:spPr>
                </pic:pic>
              </a:graphicData>
            </a:graphic>
          </wp:inline>
        </w:drawing>
      </w:r>
      <w:r w:rsidR="006E0738">
        <w:rPr>
          <w:rFonts w:ascii="Arial" w:hAnsi="Arial" w:cs="Arial"/>
          <w:sz w:val="21"/>
          <w:szCs w:val="21"/>
        </w:rPr>
        <w:t xml:space="preserve">                                   </w:t>
      </w:r>
      <w:r w:rsidR="006E0738">
        <w:rPr>
          <w:rFonts w:ascii="Arial" w:hAnsi="Arial" w:cs="Arial"/>
          <w:noProof/>
          <w:sz w:val="21"/>
          <w:szCs w:val="21"/>
        </w:rPr>
        <w:drawing>
          <wp:inline distT="0" distB="0" distL="0" distR="0">
            <wp:extent cx="981075" cy="312409"/>
            <wp:effectExtent l="0" t="0" r="0" b="0"/>
            <wp:docPr id="1" name="Obrázek 1" descr="C:\Users\Pc1\Desktop\logo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logoSt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777" cy="316772"/>
                    </a:xfrm>
                    <a:prstGeom prst="rect">
                      <a:avLst/>
                    </a:prstGeom>
                    <a:noFill/>
                    <a:ln>
                      <a:noFill/>
                    </a:ln>
                  </pic:spPr>
                </pic:pic>
              </a:graphicData>
            </a:graphic>
          </wp:inline>
        </w:drawing>
      </w:r>
    </w:p>
    <w:p w:rsidR="001C72D6" w:rsidRPr="00020115" w:rsidRDefault="00020115" w:rsidP="004474EC">
      <w:pPr>
        <w:pStyle w:val="xmsonormal"/>
        <w:spacing w:after="0" w:afterAutospacing="0"/>
        <w:jc w:val="both"/>
        <w:rPr>
          <w:rFonts w:ascii="Franklin Gothic Demi" w:hAnsi="Franklin Gothic Demi"/>
          <w:color w:val="262626" w:themeColor="text1" w:themeTint="D9"/>
        </w:rPr>
      </w:pPr>
      <w:r>
        <w:rPr>
          <w:rFonts w:ascii="Franklin Gothic Demi" w:hAnsi="Franklin Gothic Demi"/>
          <w:color w:val="262626" w:themeColor="text1" w:themeTint="D9"/>
        </w:rPr>
        <w:t>Okresní h</w:t>
      </w:r>
      <w:r w:rsidR="00C42C93" w:rsidRPr="00AF0409">
        <w:rPr>
          <w:rFonts w:ascii="Franklin Gothic Demi" w:hAnsi="Franklin Gothic Demi"/>
          <w:color w:val="262626" w:themeColor="text1" w:themeTint="D9"/>
        </w:rPr>
        <w:t>os</w:t>
      </w:r>
      <w:r w:rsidR="004B6FEB">
        <w:rPr>
          <w:rFonts w:ascii="Franklin Gothic Demi" w:hAnsi="Franklin Gothic Demi"/>
          <w:color w:val="262626" w:themeColor="text1" w:themeTint="D9"/>
        </w:rPr>
        <w:t xml:space="preserve">podářská komora </w:t>
      </w:r>
      <w:r>
        <w:rPr>
          <w:rFonts w:ascii="Franklin Gothic Demi" w:hAnsi="Franklin Gothic Demi"/>
          <w:color w:val="262626" w:themeColor="text1" w:themeTint="D9"/>
        </w:rPr>
        <w:t>v</w:t>
      </w:r>
      <w:r w:rsidR="00924099">
        <w:rPr>
          <w:rFonts w:ascii="Franklin Gothic Demi" w:hAnsi="Franklin Gothic Demi"/>
          <w:color w:val="262626" w:themeColor="text1" w:themeTint="D9"/>
        </w:rPr>
        <w:t> </w:t>
      </w:r>
      <w:r>
        <w:rPr>
          <w:rFonts w:ascii="Franklin Gothic Demi" w:hAnsi="Franklin Gothic Demi"/>
          <w:color w:val="262626" w:themeColor="text1" w:themeTint="D9"/>
        </w:rPr>
        <w:t>Příbrami</w:t>
      </w:r>
      <w:r w:rsidR="00924099">
        <w:rPr>
          <w:rFonts w:ascii="Franklin Gothic Demi" w:hAnsi="Franklin Gothic Demi"/>
          <w:color w:val="262626" w:themeColor="text1" w:themeTint="D9"/>
        </w:rPr>
        <w:t xml:space="preserve"> </w:t>
      </w:r>
      <w:r w:rsidR="00FF36EB">
        <w:rPr>
          <w:rFonts w:ascii="Franklin Gothic Demi" w:hAnsi="Franklin Gothic Demi"/>
          <w:color w:val="262626" w:themeColor="text1" w:themeTint="D9"/>
        </w:rPr>
        <w:t>V</w:t>
      </w:r>
      <w:r w:rsidR="004B6FEB">
        <w:rPr>
          <w:rFonts w:ascii="Franklin Gothic Demi" w:hAnsi="Franklin Gothic Demi"/>
          <w:color w:val="262626" w:themeColor="text1" w:themeTint="D9"/>
        </w:rPr>
        <w:t xml:space="preserve">ás </w:t>
      </w:r>
      <w:r w:rsidR="00527B39">
        <w:rPr>
          <w:rFonts w:ascii="Franklin Gothic Demi" w:hAnsi="Franklin Gothic Demi"/>
          <w:color w:val="262626" w:themeColor="text1" w:themeTint="D9"/>
        </w:rPr>
        <w:t>zv</w:t>
      </w:r>
      <w:r w:rsidR="00FF36EB">
        <w:rPr>
          <w:rFonts w:ascii="Franklin Gothic Demi" w:hAnsi="Franklin Gothic Demi"/>
          <w:color w:val="262626" w:themeColor="text1" w:themeTint="D9"/>
        </w:rPr>
        <w:t>e</w:t>
      </w:r>
      <w:r w:rsidR="004B6FEB">
        <w:rPr>
          <w:rFonts w:ascii="Franklin Gothic Demi" w:hAnsi="Franklin Gothic Demi"/>
          <w:color w:val="262626" w:themeColor="text1" w:themeTint="D9"/>
        </w:rPr>
        <w:t xml:space="preserve"> na:</w:t>
      </w:r>
      <w:r>
        <w:rPr>
          <w:rFonts w:ascii="Franklin Gothic Demi" w:hAnsi="Franklin Gothic Demi"/>
          <w:color w:val="262626" w:themeColor="text1" w:themeTint="D9"/>
        </w:rPr>
        <w:t xml:space="preserve"> </w:t>
      </w:r>
      <w:r w:rsidR="00FF36EB">
        <w:rPr>
          <w:rFonts w:ascii="Calibri" w:hAnsi="Calibri"/>
          <w:color w:val="1F497D"/>
          <w:sz w:val="22"/>
          <w:szCs w:val="22"/>
        </w:rPr>
        <w:t>INTERAKTIVNÍ WORKSHOP</w:t>
      </w:r>
      <w:r w:rsidR="00FF36EB" w:rsidRPr="00020115">
        <w:rPr>
          <w:rFonts w:ascii="Franklin Gothic Demi" w:hAnsi="Franklin Gothic Demi"/>
          <w:b/>
          <w:color w:val="262626" w:themeColor="text1" w:themeTint="D9"/>
        </w:rPr>
        <w:t xml:space="preserve"> </w:t>
      </w:r>
    </w:p>
    <w:p w:rsidR="00527B39" w:rsidRPr="00BB537A" w:rsidRDefault="00C453C7" w:rsidP="006E0738">
      <w:pPr>
        <w:spacing w:before="60" w:after="60"/>
        <w:jc w:val="center"/>
        <w:rPr>
          <w:rFonts w:ascii="Franklin Gothic Book" w:eastAsia="Times New Roman" w:hAnsi="Franklin Gothic Book" w:cs="Times New Roman"/>
          <w:b/>
          <w:color w:val="0000FF"/>
          <w:sz w:val="32"/>
          <w:szCs w:val="32"/>
        </w:rPr>
      </w:pPr>
      <w:r w:rsidRPr="001426B8">
        <w:rPr>
          <w:rFonts w:ascii="Franklin Gothic Demi" w:eastAsia="Times New Roman" w:hAnsi="Franklin Gothic Demi" w:cs="Times New Roman"/>
          <w:color w:val="0000FF"/>
          <w:sz w:val="72"/>
          <w:szCs w:val="72"/>
        </w:rPr>
        <w:t>„</w:t>
      </w:r>
      <w:r w:rsidR="001857E2" w:rsidRPr="001426B8">
        <w:rPr>
          <w:rFonts w:ascii="Franklin Gothic Demi" w:eastAsia="Times New Roman" w:hAnsi="Franklin Gothic Demi" w:cs="Times New Roman"/>
          <w:color w:val="0000FF"/>
          <w:sz w:val="72"/>
          <w:szCs w:val="72"/>
        </w:rPr>
        <w:t>A</w:t>
      </w:r>
      <w:r w:rsidR="00B206C9" w:rsidRPr="001426B8">
        <w:rPr>
          <w:rFonts w:ascii="Franklin Gothic Demi" w:eastAsia="Times New Roman" w:hAnsi="Franklin Gothic Demi" w:cs="Times New Roman"/>
          <w:color w:val="0000FF"/>
          <w:sz w:val="72"/>
          <w:szCs w:val="72"/>
        </w:rPr>
        <w:t>sertiv</w:t>
      </w:r>
      <w:r w:rsidR="001426B8" w:rsidRPr="001426B8">
        <w:rPr>
          <w:rFonts w:ascii="Franklin Gothic Demi" w:eastAsia="Times New Roman" w:hAnsi="Franklin Gothic Demi" w:cs="Times New Roman"/>
          <w:color w:val="0000FF"/>
          <w:sz w:val="72"/>
          <w:szCs w:val="72"/>
        </w:rPr>
        <w:t>ita</w:t>
      </w:r>
      <w:r w:rsidR="00527B39" w:rsidRPr="001426B8">
        <w:rPr>
          <w:rFonts w:ascii="Franklin Gothic Demi" w:eastAsia="Times New Roman" w:hAnsi="Franklin Gothic Demi" w:cs="Times New Roman"/>
          <w:color w:val="0000FF"/>
          <w:sz w:val="72"/>
          <w:szCs w:val="72"/>
        </w:rPr>
        <w:t>“</w:t>
      </w:r>
      <w:r w:rsidR="00FF36EB" w:rsidRPr="001426B8">
        <w:rPr>
          <w:rFonts w:ascii="Franklin Gothic Demi" w:eastAsia="Times New Roman" w:hAnsi="Franklin Gothic Demi" w:cs="Times New Roman"/>
          <w:color w:val="0000FF"/>
          <w:sz w:val="72"/>
          <w:szCs w:val="72"/>
        </w:rPr>
        <w:t xml:space="preserve"> </w:t>
      </w:r>
      <w:r w:rsidR="00FF36EB" w:rsidRPr="001426B8">
        <w:rPr>
          <w:rFonts w:ascii="Franklin Gothic Demi" w:eastAsia="Times New Roman" w:hAnsi="Franklin Gothic Demi" w:cs="Times New Roman"/>
          <w:color w:val="0000FF"/>
          <w:sz w:val="72"/>
          <w:szCs w:val="72"/>
        </w:rPr>
        <w:br/>
      </w:r>
      <w:r w:rsidR="001426B8" w:rsidRPr="001426B8">
        <w:rPr>
          <w:rFonts w:ascii="Franklin Gothic Book" w:eastAsia="Times New Roman" w:hAnsi="Franklin Gothic Book" w:cs="Times New Roman"/>
          <w:color w:val="0000FF"/>
          <w:sz w:val="24"/>
          <w:szCs w:val="24"/>
        </w:rPr>
        <w:t xml:space="preserve">aneb </w:t>
      </w:r>
      <w:r w:rsidR="001426B8" w:rsidRPr="00BB537A">
        <w:rPr>
          <w:rFonts w:ascii="Franklin Gothic Book" w:eastAsia="Times New Roman" w:hAnsi="Franklin Gothic Book" w:cs="Times New Roman"/>
          <w:b/>
          <w:color w:val="0000FF"/>
          <w:sz w:val="36"/>
          <w:szCs w:val="36"/>
        </w:rPr>
        <w:t>„</w:t>
      </w:r>
      <w:r w:rsidR="001857E2" w:rsidRPr="00BB537A">
        <w:rPr>
          <w:rFonts w:ascii="Franklin Gothic Book" w:eastAsia="Times New Roman" w:hAnsi="Franklin Gothic Book" w:cs="Times New Roman"/>
          <w:b/>
          <w:color w:val="0000FF"/>
          <w:sz w:val="36"/>
          <w:szCs w:val="36"/>
        </w:rPr>
        <w:t xml:space="preserve">Jak zůstat silný </w:t>
      </w:r>
      <w:r w:rsidR="001426B8" w:rsidRPr="00BB537A">
        <w:rPr>
          <w:rFonts w:ascii="Franklin Gothic Book" w:eastAsia="Times New Roman" w:hAnsi="Franklin Gothic Book" w:cs="Times New Roman"/>
          <w:b/>
          <w:color w:val="0000FF"/>
          <w:sz w:val="36"/>
          <w:szCs w:val="36"/>
        </w:rPr>
        <w:t>a nenechat se zatlačit do kouta“</w:t>
      </w:r>
    </w:p>
    <w:p w:rsidR="00DA2E7F" w:rsidRPr="00AF0409" w:rsidRDefault="00DA2E7F" w:rsidP="00D07235">
      <w:pPr>
        <w:pStyle w:val="xmsonormal"/>
        <w:rPr>
          <w:color w:val="262626" w:themeColor="text1" w:themeTint="D9"/>
        </w:rPr>
      </w:pPr>
      <w:r w:rsidRPr="00AF0409">
        <w:rPr>
          <w:rFonts w:ascii="Arial" w:hAnsi="Arial" w:cs="Arial"/>
          <w:noProof/>
          <w:color w:val="262626" w:themeColor="text1" w:themeTint="D9"/>
          <w:sz w:val="21"/>
          <w:szCs w:val="21"/>
        </w:rPr>
        <w:drawing>
          <wp:anchor distT="0" distB="0" distL="114300" distR="114300" simplePos="0" relativeHeight="251656702" behindDoc="1" locked="0" layoutInCell="1" allowOverlap="1">
            <wp:simplePos x="0" y="0"/>
            <wp:positionH relativeFrom="column">
              <wp:posOffset>-336550</wp:posOffset>
            </wp:positionH>
            <wp:positionV relativeFrom="paragraph">
              <wp:posOffset>116205</wp:posOffset>
            </wp:positionV>
            <wp:extent cx="4591050" cy="1714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 pruh duha.jpg"/>
                    <pic:cNvPicPr/>
                  </pic:nvPicPr>
                  <pic:blipFill>
                    <a:blip r:embed="rId10">
                      <a:extLst>
                        <a:ext uri="{28A0092B-C50C-407E-A947-70E740481C1C}">
                          <a14:useLocalDpi xmlns:a14="http://schemas.microsoft.com/office/drawing/2010/main" val="0"/>
                        </a:ext>
                      </a:extLst>
                    </a:blip>
                    <a:stretch>
                      <a:fillRect/>
                    </a:stretch>
                  </pic:blipFill>
                  <pic:spPr>
                    <a:xfrm>
                      <a:off x="0" y="0"/>
                      <a:ext cx="4591050" cy="171450"/>
                    </a:xfrm>
                    <a:prstGeom prst="rect">
                      <a:avLst/>
                    </a:prstGeom>
                  </pic:spPr>
                </pic:pic>
              </a:graphicData>
            </a:graphic>
          </wp:anchor>
        </w:drawing>
      </w:r>
    </w:p>
    <w:p w:rsidR="00830EC0" w:rsidRPr="00BB537A" w:rsidRDefault="00527B39" w:rsidP="00BB537A">
      <w:pPr>
        <w:pStyle w:val="Bezmezer"/>
      </w:pPr>
      <w:r w:rsidRPr="006E0738">
        <w:rPr>
          <w:rFonts w:ascii="Franklin Gothic Book" w:eastAsia="Times New Roman" w:hAnsi="Franklin Gothic Book" w:cs="Times New Roman"/>
          <w:b/>
          <w:bCs/>
          <w:color w:val="262626" w:themeColor="text1" w:themeTint="D9"/>
          <w:sz w:val="24"/>
          <w:szCs w:val="24"/>
        </w:rPr>
        <w:t>Termín</w:t>
      </w:r>
      <w:r w:rsidR="00320555" w:rsidRPr="006E0738">
        <w:rPr>
          <w:rFonts w:ascii="Franklin Gothic Book" w:eastAsia="Times New Roman" w:hAnsi="Franklin Gothic Book" w:cs="Times New Roman"/>
          <w:b/>
          <w:bCs/>
          <w:color w:val="262626" w:themeColor="text1" w:themeTint="D9"/>
          <w:sz w:val="24"/>
          <w:szCs w:val="24"/>
        </w:rPr>
        <w:t xml:space="preserve"> </w:t>
      </w:r>
      <w:r w:rsidR="006068D1" w:rsidRPr="006E0738">
        <w:rPr>
          <w:rFonts w:ascii="Franklin Gothic Book" w:eastAsia="Times New Roman" w:hAnsi="Franklin Gothic Book" w:cs="Times New Roman"/>
          <w:b/>
          <w:bCs/>
          <w:color w:val="262626" w:themeColor="text1" w:themeTint="D9"/>
          <w:sz w:val="24"/>
          <w:szCs w:val="24"/>
        </w:rPr>
        <w:t xml:space="preserve">a </w:t>
      </w:r>
      <w:r w:rsidRPr="006E0738">
        <w:rPr>
          <w:rFonts w:ascii="Franklin Gothic Book" w:eastAsia="Times New Roman" w:hAnsi="Franklin Gothic Book" w:cs="Times New Roman"/>
          <w:b/>
          <w:bCs/>
          <w:color w:val="262626" w:themeColor="text1" w:themeTint="D9"/>
          <w:sz w:val="24"/>
          <w:szCs w:val="24"/>
        </w:rPr>
        <w:t>místo</w:t>
      </w:r>
      <w:r w:rsidR="00320555" w:rsidRPr="006E0738">
        <w:rPr>
          <w:rFonts w:ascii="Franklin Gothic Book" w:eastAsia="Times New Roman" w:hAnsi="Franklin Gothic Book" w:cs="Times New Roman"/>
          <w:b/>
          <w:bCs/>
          <w:color w:val="262626" w:themeColor="text1" w:themeTint="D9"/>
          <w:sz w:val="24"/>
          <w:szCs w:val="24"/>
        </w:rPr>
        <w:t xml:space="preserve"> </w:t>
      </w:r>
      <w:r w:rsidR="000C392D" w:rsidRPr="006E0738">
        <w:rPr>
          <w:rFonts w:ascii="Franklin Gothic Book" w:eastAsia="Times New Roman" w:hAnsi="Franklin Gothic Book" w:cs="Times New Roman"/>
          <w:b/>
          <w:bCs/>
          <w:color w:val="262626" w:themeColor="text1" w:themeTint="D9"/>
          <w:sz w:val="24"/>
          <w:szCs w:val="24"/>
        </w:rPr>
        <w:t>konání:</w:t>
      </w:r>
      <w:r w:rsidR="000C392D" w:rsidRPr="00AF0409">
        <w:t xml:space="preserve">  </w:t>
      </w:r>
      <w:r w:rsidR="004E589C">
        <w:t xml:space="preserve"> </w:t>
      </w:r>
      <w:r w:rsidR="006E0738">
        <w:br/>
      </w:r>
      <w:r w:rsidR="006E0738">
        <w:rPr>
          <w:rFonts w:ascii="Franklin Gothic Book" w:eastAsia="Times New Roman" w:hAnsi="Franklin Gothic Book" w:cs="Times New Roman"/>
          <w:b/>
          <w:bCs/>
          <w:color w:val="262626" w:themeColor="text1" w:themeTint="D9"/>
          <w:sz w:val="24"/>
          <w:szCs w:val="24"/>
        </w:rPr>
        <w:t xml:space="preserve">  </w:t>
      </w:r>
      <w:r w:rsidR="006E0738">
        <w:rPr>
          <w:rFonts w:ascii="Franklin Gothic Book" w:eastAsia="Times New Roman" w:hAnsi="Franklin Gothic Book" w:cs="Times New Roman"/>
          <w:b/>
          <w:bCs/>
          <w:color w:val="262626" w:themeColor="text1" w:themeTint="D9"/>
          <w:sz w:val="24"/>
          <w:szCs w:val="24"/>
        </w:rPr>
        <w:tab/>
      </w:r>
      <w:r w:rsidR="00FC3564">
        <w:rPr>
          <w:rFonts w:ascii="Franklin Gothic Book" w:eastAsia="Times New Roman" w:hAnsi="Franklin Gothic Book" w:cs="Times New Roman"/>
          <w:b/>
          <w:bCs/>
          <w:color w:val="262626" w:themeColor="text1" w:themeTint="D9"/>
          <w:sz w:val="24"/>
          <w:szCs w:val="24"/>
        </w:rPr>
        <w:t>12</w:t>
      </w:r>
      <w:r w:rsidR="00FF36EB" w:rsidRPr="00FF36EB">
        <w:rPr>
          <w:rFonts w:ascii="Franklin Gothic Book" w:eastAsia="Times New Roman" w:hAnsi="Franklin Gothic Book" w:cs="Times New Roman"/>
          <w:b/>
          <w:bCs/>
          <w:color w:val="262626" w:themeColor="text1" w:themeTint="D9"/>
          <w:sz w:val="24"/>
          <w:szCs w:val="24"/>
        </w:rPr>
        <w:t xml:space="preserve">. </w:t>
      </w:r>
      <w:r w:rsidR="00FC3564">
        <w:rPr>
          <w:rFonts w:ascii="Franklin Gothic Book" w:eastAsia="Times New Roman" w:hAnsi="Franklin Gothic Book" w:cs="Times New Roman"/>
          <w:b/>
          <w:bCs/>
          <w:color w:val="262626" w:themeColor="text1" w:themeTint="D9"/>
          <w:sz w:val="24"/>
          <w:szCs w:val="24"/>
        </w:rPr>
        <w:t>října</w:t>
      </w:r>
      <w:r w:rsidR="00FF36EB" w:rsidRPr="00FF36EB">
        <w:rPr>
          <w:rFonts w:ascii="Franklin Gothic Book" w:eastAsia="Times New Roman" w:hAnsi="Franklin Gothic Book" w:cs="Times New Roman"/>
          <w:b/>
          <w:bCs/>
          <w:color w:val="262626" w:themeColor="text1" w:themeTint="D9"/>
          <w:sz w:val="24"/>
          <w:szCs w:val="24"/>
        </w:rPr>
        <w:t xml:space="preserve">  20</w:t>
      </w:r>
      <w:r w:rsidR="00FC3564">
        <w:rPr>
          <w:rFonts w:ascii="Franklin Gothic Book" w:eastAsia="Times New Roman" w:hAnsi="Franklin Gothic Book" w:cs="Times New Roman"/>
          <w:b/>
          <w:bCs/>
          <w:color w:val="262626" w:themeColor="text1" w:themeTint="D9"/>
          <w:sz w:val="24"/>
          <w:szCs w:val="24"/>
        </w:rPr>
        <w:t>20</w:t>
      </w:r>
      <w:r w:rsidR="00FF36EB" w:rsidRPr="00FF36EB">
        <w:rPr>
          <w:rFonts w:ascii="Franklin Gothic Book" w:eastAsia="Times New Roman" w:hAnsi="Franklin Gothic Book" w:cs="Times New Roman"/>
          <w:b/>
          <w:bCs/>
          <w:color w:val="262626" w:themeColor="text1" w:themeTint="D9"/>
          <w:sz w:val="24"/>
          <w:szCs w:val="24"/>
        </w:rPr>
        <w:t xml:space="preserve">, 9:30 - 14:00 hod. </w:t>
      </w:r>
      <w:r w:rsidR="00FF36EB" w:rsidRPr="007B217A">
        <w:rPr>
          <w:rFonts w:ascii="Franklin Gothic Book" w:eastAsia="Times New Roman" w:hAnsi="Franklin Gothic Book" w:cs="Times New Roman"/>
          <w:bCs/>
          <w:color w:val="262626" w:themeColor="text1" w:themeTint="D9"/>
          <w:sz w:val="24"/>
          <w:szCs w:val="24"/>
        </w:rPr>
        <w:t>(9:00 hod. prezence)</w:t>
      </w:r>
      <w:r w:rsidR="0040468B">
        <w:rPr>
          <w:rFonts w:ascii="Franklin Gothic Book" w:eastAsia="Times New Roman" w:hAnsi="Franklin Gothic Book" w:cs="Times New Roman"/>
          <w:bCs/>
          <w:color w:val="262626" w:themeColor="text1" w:themeTint="D9"/>
          <w:sz w:val="24"/>
          <w:szCs w:val="24"/>
        </w:rPr>
        <w:br/>
      </w:r>
      <w:r w:rsidR="0040468B">
        <w:rPr>
          <w:rFonts w:ascii="Franklin Gothic Book" w:eastAsia="Times New Roman" w:hAnsi="Franklin Gothic Book" w:cs="Times New Roman"/>
          <w:b/>
          <w:bCs/>
          <w:color w:val="262626" w:themeColor="text1" w:themeTint="D9"/>
          <w:sz w:val="24"/>
          <w:szCs w:val="24"/>
        </w:rPr>
        <w:t xml:space="preserve">  </w:t>
      </w:r>
      <w:r w:rsidR="00D07235">
        <w:rPr>
          <w:rFonts w:ascii="Franklin Gothic Book" w:eastAsia="Times New Roman" w:hAnsi="Franklin Gothic Book" w:cs="Times New Roman"/>
          <w:b/>
          <w:bCs/>
          <w:color w:val="262626" w:themeColor="text1" w:themeTint="D9"/>
          <w:sz w:val="24"/>
          <w:szCs w:val="24"/>
        </w:rPr>
        <w:t xml:space="preserve">  </w:t>
      </w:r>
      <w:r w:rsidR="006E0738">
        <w:rPr>
          <w:rFonts w:ascii="Franklin Gothic Book" w:eastAsia="Times New Roman" w:hAnsi="Franklin Gothic Book" w:cs="Times New Roman"/>
          <w:b/>
          <w:bCs/>
          <w:color w:val="262626" w:themeColor="text1" w:themeTint="D9"/>
          <w:sz w:val="24"/>
          <w:szCs w:val="24"/>
        </w:rPr>
        <w:tab/>
      </w:r>
      <w:r w:rsidR="00FF36EB" w:rsidRPr="001857E2">
        <w:rPr>
          <w:rFonts w:ascii="Franklin Gothic Book" w:eastAsia="Times New Roman" w:hAnsi="Franklin Gothic Book" w:cs="Times New Roman"/>
          <w:b/>
          <w:bCs/>
          <w:color w:val="262626" w:themeColor="text1" w:themeTint="D9"/>
          <w:sz w:val="24"/>
          <w:szCs w:val="24"/>
        </w:rPr>
        <w:t>Česk</w:t>
      </w:r>
      <w:r w:rsidR="001857E2">
        <w:rPr>
          <w:rFonts w:ascii="Franklin Gothic Book" w:eastAsia="Times New Roman" w:hAnsi="Franklin Gothic Book" w:cs="Times New Roman"/>
          <w:b/>
          <w:bCs/>
          <w:color w:val="262626" w:themeColor="text1" w:themeTint="D9"/>
          <w:sz w:val="24"/>
          <w:szCs w:val="24"/>
        </w:rPr>
        <w:t>á</w:t>
      </w:r>
      <w:r w:rsidR="00FF36EB" w:rsidRPr="001857E2">
        <w:rPr>
          <w:rFonts w:ascii="Franklin Gothic Book" w:eastAsia="Times New Roman" w:hAnsi="Franklin Gothic Book" w:cs="Times New Roman"/>
          <w:b/>
          <w:bCs/>
          <w:color w:val="262626" w:themeColor="text1" w:themeTint="D9"/>
          <w:sz w:val="24"/>
          <w:szCs w:val="24"/>
        </w:rPr>
        <w:t xml:space="preserve"> spořiteln</w:t>
      </w:r>
      <w:r w:rsidR="001857E2">
        <w:rPr>
          <w:rFonts w:ascii="Franklin Gothic Book" w:eastAsia="Times New Roman" w:hAnsi="Franklin Gothic Book" w:cs="Times New Roman"/>
          <w:b/>
          <w:bCs/>
          <w:color w:val="262626" w:themeColor="text1" w:themeTint="D9"/>
          <w:sz w:val="24"/>
          <w:szCs w:val="24"/>
        </w:rPr>
        <w:t>a</w:t>
      </w:r>
      <w:r w:rsidR="00FF36EB" w:rsidRPr="001857E2">
        <w:rPr>
          <w:rFonts w:ascii="Franklin Gothic Book" w:eastAsia="Times New Roman" w:hAnsi="Franklin Gothic Book" w:cs="Times New Roman"/>
          <w:b/>
          <w:bCs/>
          <w:color w:val="262626" w:themeColor="text1" w:themeTint="D9"/>
          <w:sz w:val="24"/>
          <w:szCs w:val="24"/>
        </w:rPr>
        <w:t>, a.s., 2.</w:t>
      </w:r>
      <w:r w:rsidR="001213F8">
        <w:rPr>
          <w:rFonts w:ascii="Franklin Gothic Book" w:eastAsia="Times New Roman" w:hAnsi="Franklin Gothic Book" w:cs="Times New Roman"/>
          <w:b/>
          <w:bCs/>
          <w:color w:val="262626" w:themeColor="text1" w:themeTint="D9"/>
          <w:sz w:val="24"/>
          <w:szCs w:val="24"/>
        </w:rPr>
        <w:t xml:space="preserve"> </w:t>
      </w:r>
      <w:r w:rsidR="00FF36EB" w:rsidRPr="001857E2">
        <w:rPr>
          <w:rFonts w:ascii="Franklin Gothic Book" w:eastAsia="Times New Roman" w:hAnsi="Franklin Gothic Book" w:cs="Times New Roman"/>
          <w:b/>
          <w:bCs/>
          <w:color w:val="262626" w:themeColor="text1" w:themeTint="D9"/>
          <w:sz w:val="24"/>
          <w:szCs w:val="24"/>
        </w:rPr>
        <w:t xml:space="preserve">patro, </w:t>
      </w:r>
      <w:r w:rsidR="001857E2">
        <w:rPr>
          <w:rFonts w:ascii="Franklin Gothic Book" w:eastAsia="Times New Roman" w:hAnsi="Franklin Gothic Book" w:cs="Times New Roman"/>
          <w:b/>
          <w:bCs/>
          <w:color w:val="262626" w:themeColor="text1" w:themeTint="D9"/>
          <w:sz w:val="24"/>
          <w:szCs w:val="24"/>
        </w:rPr>
        <w:t>Nám. Arnošta z Pardubic</w:t>
      </w:r>
      <w:r w:rsidR="00FF36EB" w:rsidRPr="001857E2">
        <w:rPr>
          <w:rFonts w:ascii="Franklin Gothic Book" w:eastAsia="Times New Roman" w:hAnsi="Franklin Gothic Book" w:cs="Times New Roman"/>
          <w:b/>
          <w:bCs/>
          <w:color w:val="262626" w:themeColor="text1" w:themeTint="D9"/>
          <w:sz w:val="24"/>
          <w:szCs w:val="24"/>
        </w:rPr>
        <w:t xml:space="preserve"> 166, Příbram III</w:t>
      </w:r>
      <w:r w:rsidR="00FF36EB" w:rsidRPr="00FF36EB">
        <w:rPr>
          <w:rFonts w:ascii="Franklin Gothic Book" w:eastAsia="Times New Roman" w:hAnsi="Franklin Gothic Book" w:cs="Times New Roman"/>
          <w:b/>
          <w:bCs/>
          <w:color w:val="262626" w:themeColor="text1" w:themeTint="D9"/>
          <w:sz w:val="24"/>
          <w:szCs w:val="24"/>
        </w:rPr>
        <w:t xml:space="preserve"> </w:t>
      </w:r>
      <w:r w:rsidR="00F03A56">
        <w:rPr>
          <w:rFonts w:ascii="Franklin Gothic Book" w:eastAsia="Times New Roman" w:hAnsi="Franklin Gothic Book" w:cs="Times New Roman"/>
          <w:b/>
          <w:bCs/>
          <w:color w:val="262626" w:themeColor="text1" w:themeTint="D9"/>
          <w:sz w:val="24"/>
          <w:szCs w:val="24"/>
        </w:rPr>
        <w:br/>
        <w:t xml:space="preserve">            </w:t>
      </w:r>
    </w:p>
    <w:p w:rsidR="001C72D6" w:rsidRPr="00AF0409" w:rsidRDefault="00D07235" w:rsidP="00D07235">
      <w:pPr>
        <w:pStyle w:val="xmsonormal"/>
        <w:tabs>
          <w:tab w:val="left" w:pos="142"/>
          <w:tab w:val="left" w:pos="709"/>
        </w:tabs>
        <w:spacing w:before="0" w:beforeAutospacing="0" w:after="0" w:afterAutospacing="0"/>
        <w:rPr>
          <w:rFonts w:ascii="Franklin Gothic Book" w:hAnsi="Franklin Gothic Book"/>
          <w:color w:val="262626" w:themeColor="text1" w:themeTint="D9"/>
        </w:rPr>
      </w:pPr>
      <w:r w:rsidRPr="006E0738">
        <w:rPr>
          <w:rFonts w:ascii="Franklin Gothic Book" w:hAnsi="Franklin Gothic Book"/>
          <w:b/>
          <w:color w:val="262626" w:themeColor="text1" w:themeTint="D9"/>
        </w:rPr>
        <w:t>Účastnický poplatek:</w:t>
      </w:r>
      <w:r>
        <w:rPr>
          <w:rFonts w:ascii="Franklin Gothic Book" w:hAnsi="Franklin Gothic Book"/>
          <w:b/>
          <w:color w:val="262626" w:themeColor="text1" w:themeTint="D9"/>
        </w:rPr>
        <w:t xml:space="preserve"> </w:t>
      </w:r>
      <w:r w:rsidR="00BB537A">
        <w:rPr>
          <w:rFonts w:ascii="Franklin Gothic Book" w:hAnsi="Franklin Gothic Book"/>
          <w:b/>
          <w:color w:val="262626" w:themeColor="text1" w:themeTint="D9"/>
        </w:rPr>
        <w:t xml:space="preserve">  </w:t>
      </w:r>
      <w:r w:rsidR="006E0738">
        <w:rPr>
          <w:rFonts w:ascii="Franklin Gothic Book" w:hAnsi="Franklin Gothic Book"/>
          <w:b/>
          <w:color w:val="262626" w:themeColor="text1" w:themeTint="D9"/>
        </w:rPr>
        <w:br/>
        <w:t xml:space="preserve">  </w:t>
      </w:r>
      <w:r w:rsidR="006E0738">
        <w:rPr>
          <w:rFonts w:ascii="Franklin Gothic Book" w:hAnsi="Franklin Gothic Book"/>
          <w:b/>
          <w:color w:val="262626" w:themeColor="text1" w:themeTint="D9"/>
        </w:rPr>
        <w:tab/>
      </w:r>
      <w:r w:rsidR="006E0738">
        <w:rPr>
          <w:rFonts w:ascii="Franklin Gothic Book" w:hAnsi="Franklin Gothic Book"/>
          <w:b/>
          <w:color w:val="262626" w:themeColor="text1" w:themeTint="D9"/>
        </w:rPr>
        <w:tab/>
      </w:r>
      <w:r w:rsidR="001426B8">
        <w:rPr>
          <w:rFonts w:ascii="Franklin Gothic Book" w:hAnsi="Franklin Gothic Book"/>
          <w:b/>
          <w:color w:val="262626" w:themeColor="text1" w:themeTint="D9"/>
        </w:rPr>
        <w:t>20</w:t>
      </w:r>
      <w:r w:rsidRPr="0040468B">
        <w:rPr>
          <w:rFonts w:ascii="Franklin Gothic Book" w:hAnsi="Franklin Gothic Book"/>
          <w:b/>
          <w:color w:val="262626" w:themeColor="text1" w:themeTint="D9"/>
        </w:rPr>
        <w:t xml:space="preserve">0,-- + 21% DPH  (člen OHK Příbram)                       </w:t>
      </w:r>
      <w:r>
        <w:rPr>
          <w:rFonts w:ascii="Franklin Gothic Book" w:hAnsi="Franklin Gothic Book"/>
          <w:b/>
          <w:color w:val="262626" w:themeColor="text1" w:themeTint="D9"/>
        </w:rPr>
        <w:t xml:space="preserve">       </w:t>
      </w:r>
      <w:r>
        <w:rPr>
          <w:rFonts w:ascii="Franklin Gothic Book" w:hAnsi="Franklin Gothic Book"/>
          <w:b/>
          <w:color w:val="262626" w:themeColor="text1" w:themeTint="D9"/>
        </w:rPr>
        <w:br/>
        <w:t xml:space="preserve">  </w:t>
      </w:r>
      <w:r w:rsidR="006E0738">
        <w:rPr>
          <w:rFonts w:ascii="Franklin Gothic Book" w:hAnsi="Franklin Gothic Book"/>
          <w:b/>
          <w:color w:val="262626" w:themeColor="text1" w:themeTint="D9"/>
        </w:rPr>
        <w:tab/>
      </w:r>
      <w:r w:rsidR="006E0738">
        <w:rPr>
          <w:rFonts w:ascii="Franklin Gothic Book" w:hAnsi="Franklin Gothic Book"/>
          <w:b/>
          <w:color w:val="262626" w:themeColor="text1" w:themeTint="D9"/>
        </w:rPr>
        <w:tab/>
      </w:r>
      <w:r w:rsidR="001426B8">
        <w:rPr>
          <w:rFonts w:ascii="Franklin Gothic Book" w:hAnsi="Franklin Gothic Book"/>
          <w:b/>
          <w:color w:val="262626" w:themeColor="text1" w:themeTint="D9"/>
        </w:rPr>
        <w:t>4</w:t>
      </w:r>
      <w:r>
        <w:rPr>
          <w:rFonts w:ascii="Franklin Gothic Book" w:hAnsi="Franklin Gothic Book"/>
          <w:b/>
          <w:color w:val="262626" w:themeColor="text1" w:themeTint="D9"/>
        </w:rPr>
        <w:t>0</w:t>
      </w:r>
      <w:r w:rsidRPr="0040468B">
        <w:rPr>
          <w:rFonts w:ascii="Franklin Gothic Book" w:hAnsi="Franklin Gothic Book"/>
          <w:b/>
          <w:color w:val="262626" w:themeColor="text1" w:themeTint="D9"/>
        </w:rPr>
        <w:t xml:space="preserve">0,-- + 21% DPH </w:t>
      </w:r>
      <w:r w:rsidRPr="0040468B">
        <w:rPr>
          <w:rFonts w:ascii="Franklin Gothic Book" w:hAnsi="Franklin Gothic Book"/>
          <w:b/>
          <w:color w:val="262626" w:themeColor="text1" w:themeTint="D9"/>
        </w:rPr>
        <w:tab/>
        <w:t>(nečlen OHK Příbram)</w:t>
      </w:r>
      <w:r w:rsidR="00527B39">
        <w:rPr>
          <w:rFonts w:ascii="Franklin Gothic Book" w:hAnsi="Franklin Gothic Book"/>
          <w:bCs/>
          <w:color w:val="262626" w:themeColor="text1" w:themeTint="D9"/>
        </w:rPr>
        <w:t xml:space="preserve">   </w:t>
      </w:r>
      <w:r w:rsidR="00CB49EB" w:rsidRPr="00AF0409">
        <w:rPr>
          <w:rFonts w:ascii="Franklin Gothic Book" w:hAnsi="Franklin Gothic Book"/>
          <w:color w:val="262626" w:themeColor="text1" w:themeTint="D9"/>
        </w:rPr>
        <w:tab/>
      </w:r>
      <w:r w:rsidR="00CB49EB" w:rsidRPr="00AF0409">
        <w:rPr>
          <w:rFonts w:ascii="Franklin Gothic Book" w:hAnsi="Franklin Gothic Book"/>
          <w:color w:val="262626" w:themeColor="text1" w:themeTint="D9"/>
        </w:rPr>
        <w:tab/>
        <w:t xml:space="preserve">   </w:t>
      </w:r>
      <w:r w:rsidR="005E2896" w:rsidRPr="00AF0409">
        <w:rPr>
          <w:color w:val="262626" w:themeColor="text1" w:themeTint="D9"/>
        </w:rPr>
        <w:t xml:space="preserve">  </w:t>
      </w:r>
    </w:p>
    <w:p w:rsidR="003279F2" w:rsidRPr="00BB537A" w:rsidRDefault="00FF36EB" w:rsidP="00D07235">
      <w:pPr>
        <w:pStyle w:val="xmsonormal"/>
        <w:spacing w:before="0" w:beforeAutospacing="0" w:after="0" w:afterAutospacing="0"/>
        <w:rPr>
          <w:rFonts w:ascii="Franklin Gothic Book" w:hAnsi="Franklin Gothic Book"/>
          <w:color w:val="262626" w:themeColor="text1" w:themeTint="D9"/>
        </w:rPr>
      </w:pPr>
      <w:r>
        <w:rPr>
          <w:rFonts w:ascii="Franklin Gothic Book" w:hAnsi="Franklin Gothic Book"/>
          <w:b/>
          <w:color w:val="262626" w:themeColor="text1" w:themeTint="D9"/>
        </w:rPr>
        <w:t xml:space="preserve">         </w:t>
      </w:r>
      <w:r w:rsidR="006E0738">
        <w:rPr>
          <w:rFonts w:ascii="Franklin Gothic Book" w:hAnsi="Franklin Gothic Book"/>
          <w:b/>
          <w:color w:val="262626" w:themeColor="text1" w:themeTint="D9"/>
        </w:rPr>
        <w:tab/>
      </w:r>
      <w:r w:rsidRPr="00BB537A">
        <w:rPr>
          <w:rFonts w:ascii="Franklin Gothic Book" w:hAnsi="Franklin Gothic Book"/>
          <w:color w:val="262626" w:themeColor="text1" w:themeTint="D9"/>
        </w:rPr>
        <w:t xml:space="preserve">z kapacitních důvodů prosíme maximálně </w:t>
      </w:r>
      <w:r w:rsidR="00772994" w:rsidRPr="00BB537A">
        <w:rPr>
          <w:rFonts w:ascii="Franklin Gothic Book" w:hAnsi="Franklin Gothic Book"/>
          <w:color w:val="262626" w:themeColor="text1" w:themeTint="D9"/>
        </w:rPr>
        <w:t>4</w:t>
      </w:r>
      <w:r w:rsidRPr="00BB537A">
        <w:rPr>
          <w:rFonts w:ascii="Franklin Gothic Book" w:hAnsi="Franklin Gothic Book"/>
          <w:color w:val="262626" w:themeColor="text1" w:themeTint="D9"/>
        </w:rPr>
        <w:t xml:space="preserve"> účastníky za jednu firmu</w:t>
      </w:r>
      <w:r w:rsidR="00D07235" w:rsidRPr="00BB537A">
        <w:rPr>
          <w:rFonts w:ascii="Franklin Gothic Book" w:hAnsi="Franklin Gothic Book"/>
          <w:color w:val="262626" w:themeColor="text1" w:themeTint="D9"/>
        </w:rPr>
        <w:br/>
      </w:r>
    </w:p>
    <w:p w:rsidR="007B217A" w:rsidRDefault="001857E2" w:rsidP="001213F8">
      <w:pPr>
        <w:pStyle w:val="xmsonormal"/>
        <w:spacing w:before="0" w:beforeAutospacing="0" w:after="0" w:afterAutospacing="0"/>
        <w:jc w:val="both"/>
        <w:rPr>
          <w:rFonts w:ascii="Franklin Gothic Book" w:hAnsi="Franklin Gothic Book"/>
          <w:color w:val="262626" w:themeColor="text1" w:themeTint="D9"/>
        </w:rPr>
      </w:pPr>
      <w:r w:rsidRPr="001857E2">
        <w:rPr>
          <w:rFonts w:ascii="Franklin Gothic Book" w:hAnsi="Franklin Gothic Book"/>
          <w:color w:val="262626" w:themeColor="text1" w:themeTint="D9"/>
        </w:rPr>
        <w:t>Asertivita bývá někdy mylně vykládána jako schopnost silněji se prosadit na úkor druhých. To není asertivita, kterou se naučíte na našem kurzu. Ve svém skutečném pojetí asertivita znamená budování vyváženého respektu k sobě i k druhým lidem, otevřenou a přímou komunikaci, osvobození od nátlaku a manipulace, přináší lepší výsledky, kvalitnější vztahy a lepší pocit, který má člověk sám ze sebe i z</w:t>
      </w:r>
      <w:r w:rsidR="001213F8">
        <w:rPr>
          <w:rFonts w:ascii="Franklin Gothic Book" w:hAnsi="Franklin Gothic Book"/>
          <w:color w:val="262626" w:themeColor="text1" w:themeTint="D9"/>
        </w:rPr>
        <w:t> </w:t>
      </w:r>
      <w:r w:rsidRPr="001857E2">
        <w:rPr>
          <w:rFonts w:ascii="Franklin Gothic Book" w:hAnsi="Franklin Gothic Book"/>
          <w:color w:val="262626" w:themeColor="text1" w:themeTint="D9"/>
        </w:rPr>
        <w:t>interakce</w:t>
      </w:r>
      <w:r w:rsidR="001213F8">
        <w:rPr>
          <w:rFonts w:ascii="Franklin Gothic Book" w:hAnsi="Franklin Gothic Book"/>
          <w:color w:val="262626" w:themeColor="text1" w:themeTint="D9"/>
        </w:rPr>
        <w:br/>
      </w:r>
      <w:r w:rsidRPr="001857E2">
        <w:rPr>
          <w:rFonts w:ascii="Franklin Gothic Book" w:hAnsi="Franklin Gothic Book"/>
          <w:color w:val="262626" w:themeColor="text1" w:themeTint="D9"/>
        </w:rPr>
        <w:t>s druhými.</w:t>
      </w:r>
    </w:p>
    <w:p w:rsidR="001857E2" w:rsidRDefault="001857E2" w:rsidP="001213F8">
      <w:pPr>
        <w:pStyle w:val="xmsonormal"/>
        <w:spacing w:before="0" w:beforeAutospacing="0" w:after="0" w:afterAutospacing="0"/>
        <w:jc w:val="both"/>
        <w:rPr>
          <w:rFonts w:ascii="Franklin Gothic Book" w:hAnsi="Franklin Gothic Book"/>
          <w:color w:val="262626" w:themeColor="text1" w:themeTint="D9"/>
        </w:rPr>
      </w:pPr>
    </w:p>
    <w:p w:rsidR="00C45EC4" w:rsidRPr="006E0738" w:rsidRDefault="007B217A" w:rsidP="007B217A">
      <w:pPr>
        <w:pStyle w:val="xmsonormal"/>
        <w:spacing w:before="0" w:beforeAutospacing="0" w:after="0" w:afterAutospacing="0"/>
        <w:rPr>
          <w:rFonts w:ascii="Franklin Gothic Book" w:hAnsi="Franklin Gothic Book"/>
          <w:color w:val="262626" w:themeColor="text1" w:themeTint="D9"/>
        </w:rPr>
      </w:pPr>
      <w:r w:rsidRPr="006E0738">
        <w:rPr>
          <w:rFonts w:ascii="Franklin Gothic Book" w:hAnsi="Franklin Gothic Book"/>
          <w:b/>
          <w:color w:val="262626" w:themeColor="text1" w:themeTint="D9"/>
        </w:rPr>
        <w:t xml:space="preserve">Program: </w:t>
      </w:r>
    </w:p>
    <w:p w:rsidR="00C45EC4" w:rsidRPr="00BB537A" w:rsidRDefault="00C45EC4" w:rsidP="00BB537A">
      <w:pPr>
        <w:pStyle w:val="Odstavecseseznamem"/>
        <w:numPr>
          <w:ilvl w:val="0"/>
          <w:numId w:val="12"/>
        </w:numPr>
        <w:spacing w:after="0"/>
        <w:jc w:val="both"/>
        <w:rPr>
          <w:rFonts w:ascii="Franklin Gothic Book" w:eastAsia="Times New Roman" w:hAnsi="Franklin Gothic Book" w:cs="Times New Roman"/>
          <w:b/>
          <w:color w:val="262626" w:themeColor="text1" w:themeTint="D9"/>
          <w:sz w:val="24"/>
          <w:szCs w:val="24"/>
        </w:rPr>
      </w:pPr>
      <w:r w:rsidRPr="00BB537A">
        <w:rPr>
          <w:rFonts w:ascii="Franklin Gothic Book" w:eastAsia="Times New Roman" w:hAnsi="Franklin Gothic Book" w:cs="Times New Roman"/>
          <w:b/>
          <w:color w:val="262626" w:themeColor="text1" w:themeTint="D9"/>
          <w:sz w:val="24"/>
          <w:szCs w:val="24"/>
        </w:rPr>
        <w:t>Podstata asertivity</w:t>
      </w:r>
    </w:p>
    <w:p w:rsidR="001857E2" w:rsidRPr="00BB537A" w:rsidRDefault="001857E2" w:rsidP="00BB537A">
      <w:pPr>
        <w:pStyle w:val="Odstavecseseznamem"/>
        <w:numPr>
          <w:ilvl w:val="0"/>
          <w:numId w:val="12"/>
        </w:numPr>
        <w:spacing w:after="0"/>
        <w:jc w:val="both"/>
        <w:rPr>
          <w:rFonts w:ascii="Franklin Gothic Book" w:eastAsia="Times New Roman" w:hAnsi="Franklin Gothic Book" w:cs="Times New Roman"/>
          <w:b/>
          <w:color w:val="262626" w:themeColor="text1" w:themeTint="D9"/>
          <w:sz w:val="24"/>
          <w:szCs w:val="24"/>
        </w:rPr>
      </w:pPr>
      <w:r w:rsidRPr="00BB537A">
        <w:rPr>
          <w:rFonts w:ascii="Franklin Gothic Book" w:eastAsia="Times New Roman" w:hAnsi="Franklin Gothic Book" w:cs="Times New Roman"/>
          <w:b/>
          <w:color w:val="262626" w:themeColor="text1" w:themeTint="D9"/>
          <w:sz w:val="24"/>
          <w:szCs w:val="24"/>
        </w:rPr>
        <w:t>Asertivní vyjadřování</w:t>
      </w:r>
    </w:p>
    <w:p w:rsidR="001857E2" w:rsidRPr="001857E2" w:rsidRDefault="006E0738" w:rsidP="001857E2">
      <w:pPr>
        <w:spacing w:after="0"/>
        <w:jc w:val="both"/>
        <w:rPr>
          <w:rFonts w:ascii="Franklin Gothic Book" w:eastAsia="Times New Roman" w:hAnsi="Franklin Gothic Book" w:cs="Times New Roman"/>
          <w:color w:val="262626" w:themeColor="text1" w:themeTint="D9"/>
          <w:sz w:val="24"/>
          <w:szCs w:val="24"/>
        </w:rPr>
      </w:pPr>
      <w:r>
        <w:rPr>
          <w:rFonts w:ascii="Franklin Gothic Book" w:eastAsia="Times New Roman" w:hAnsi="Franklin Gothic Book" w:cs="Times New Roman"/>
          <w:color w:val="262626" w:themeColor="text1" w:themeTint="D9"/>
          <w:sz w:val="24"/>
          <w:szCs w:val="24"/>
        </w:rPr>
        <w:t xml:space="preserve">            </w:t>
      </w:r>
      <w:r>
        <w:rPr>
          <w:rFonts w:ascii="Franklin Gothic Book" w:eastAsia="Times New Roman" w:hAnsi="Franklin Gothic Book" w:cs="Times New Roman"/>
          <w:color w:val="262626" w:themeColor="text1" w:themeTint="D9"/>
          <w:sz w:val="24"/>
          <w:szCs w:val="24"/>
        </w:rPr>
        <w:tab/>
      </w:r>
      <w:r w:rsidR="00C45EC4">
        <w:rPr>
          <w:rFonts w:ascii="Franklin Gothic Book" w:eastAsia="Times New Roman" w:hAnsi="Franklin Gothic Book" w:cs="Times New Roman"/>
          <w:color w:val="262626" w:themeColor="text1" w:themeTint="D9"/>
          <w:sz w:val="24"/>
          <w:szCs w:val="24"/>
        </w:rPr>
        <w:t xml:space="preserve">Základní technika pro každý den – 4 kroky – praktický nástroj </w:t>
      </w:r>
    </w:p>
    <w:p w:rsidR="001857E2" w:rsidRPr="00BB537A" w:rsidRDefault="001857E2" w:rsidP="00BB537A">
      <w:pPr>
        <w:pStyle w:val="Odstavecseseznamem"/>
        <w:numPr>
          <w:ilvl w:val="0"/>
          <w:numId w:val="13"/>
        </w:numPr>
        <w:spacing w:after="0"/>
        <w:jc w:val="both"/>
        <w:rPr>
          <w:rFonts w:ascii="Franklin Gothic Book" w:eastAsia="Times New Roman" w:hAnsi="Franklin Gothic Book" w:cs="Times New Roman"/>
          <w:b/>
          <w:color w:val="262626" w:themeColor="text1" w:themeTint="D9"/>
          <w:sz w:val="24"/>
          <w:szCs w:val="24"/>
        </w:rPr>
      </w:pPr>
      <w:r w:rsidRPr="00BB537A">
        <w:rPr>
          <w:rFonts w:ascii="Franklin Gothic Book" w:eastAsia="Times New Roman" w:hAnsi="Franklin Gothic Book" w:cs="Times New Roman"/>
          <w:b/>
          <w:color w:val="262626" w:themeColor="text1" w:themeTint="D9"/>
          <w:sz w:val="24"/>
          <w:szCs w:val="24"/>
        </w:rPr>
        <w:t>Pokročilé techniky:</w:t>
      </w:r>
    </w:p>
    <w:p w:rsidR="001857E2" w:rsidRPr="001857E2" w:rsidRDefault="006E0738" w:rsidP="001857E2">
      <w:pPr>
        <w:spacing w:after="0"/>
        <w:jc w:val="both"/>
        <w:rPr>
          <w:rFonts w:ascii="Franklin Gothic Book" w:eastAsia="Times New Roman" w:hAnsi="Franklin Gothic Book" w:cs="Times New Roman"/>
          <w:color w:val="262626" w:themeColor="text1" w:themeTint="D9"/>
          <w:sz w:val="24"/>
          <w:szCs w:val="24"/>
        </w:rPr>
      </w:pPr>
      <w:r>
        <w:rPr>
          <w:rFonts w:ascii="Franklin Gothic Book" w:eastAsia="Times New Roman" w:hAnsi="Franklin Gothic Book" w:cs="Times New Roman"/>
          <w:color w:val="262626" w:themeColor="text1" w:themeTint="D9"/>
          <w:sz w:val="24"/>
          <w:szCs w:val="24"/>
        </w:rPr>
        <w:t xml:space="preserve">             </w:t>
      </w:r>
      <w:r>
        <w:rPr>
          <w:rFonts w:ascii="Franklin Gothic Book" w:eastAsia="Times New Roman" w:hAnsi="Franklin Gothic Book" w:cs="Times New Roman"/>
          <w:color w:val="262626" w:themeColor="text1" w:themeTint="D9"/>
          <w:sz w:val="24"/>
          <w:szCs w:val="24"/>
        </w:rPr>
        <w:tab/>
      </w:r>
      <w:r w:rsidR="001857E2" w:rsidRPr="001857E2">
        <w:rPr>
          <w:rFonts w:ascii="Franklin Gothic Book" w:eastAsia="Times New Roman" w:hAnsi="Franklin Gothic Book" w:cs="Times New Roman"/>
          <w:color w:val="262626" w:themeColor="text1" w:themeTint="D9"/>
          <w:sz w:val="24"/>
          <w:szCs w:val="24"/>
        </w:rPr>
        <w:t>1</w:t>
      </w:r>
      <w:r w:rsidR="00C45EC4">
        <w:rPr>
          <w:rFonts w:ascii="Franklin Gothic Book" w:eastAsia="Times New Roman" w:hAnsi="Franklin Gothic Book" w:cs="Times New Roman"/>
          <w:color w:val="262626" w:themeColor="text1" w:themeTint="D9"/>
          <w:sz w:val="24"/>
          <w:szCs w:val="24"/>
        </w:rPr>
        <w:t>. Jak říci „NE" bez pocitu viny</w:t>
      </w:r>
    </w:p>
    <w:p w:rsidR="001857E2" w:rsidRDefault="006E0738" w:rsidP="001857E2">
      <w:pPr>
        <w:spacing w:after="0"/>
        <w:jc w:val="both"/>
        <w:rPr>
          <w:rFonts w:ascii="Franklin Gothic Book" w:eastAsia="Times New Roman" w:hAnsi="Franklin Gothic Book" w:cs="Times New Roman"/>
          <w:color w:val="262626" w:themeColor="text1" w:themeTint="D9"/>
          <w:sz w:val="24"/>
          <w:szCs w:val="24"/>
        </w:rPr>
      </w:pPr>
      <w:r>
        <w:rPr>
          <w:rFonts w:ascii="Franklin Gothic Book" w:eastAsia="Times New Roman" w:hAnsi="Franklin Gothic Book" w:cs="Times New Roman"/>
          <w:color w:val="262626" w:themeColor="text1" w:themeTint="D9"/>
          <w:sz w:val="24"/>
          <w:szCs w:val="24"/>
        </w:rPr>
        <w:t xml:space="preserve">             </w:t>
      </w:r>
      <w:r>
        <w:rPr>
          <w:rFonts w:ascii="Franklin Gothic Book" w:eastAsia="Times New Roman" w:hAnsi="Franklin Gothic Book" w:cs="Times New Roman"/>
          <w:color w:val="262626" w:themeColor="text1" w:themeTint="D9"/>
          <w:sz w:val="24"/>
          <w:szCs w:val="24"/>
        </w:rPr>
        <w:tab/>
      </w:r>
      <w:r w:rsidR="00C45EC4">
        <w:rPr>
          <w:rFonts w:ascii="Franklin Gothic Book" w:eastAsia="Times New Roman" w:hAnsi="Franklin Gothic Book" w:cs="Times New Roman"/>
          <w:color w:val="262626" w:themeColor="text1" w:themeTint="D9"/>
          <w:sz w:val="24"/>
          <w:szCs w:val="24"/>
        </w:rPr>
        <w:t>2. Jak zvládat manipulaci a kritiku</w:t>
      </w:r>
    </w:p>
    <w:p w:rsidR="00680ED1" w:rsidRDefault="00680ED1" w:rsidP="001857E2">
      <w:pPr>
        <w:spacing w:after="0"/>
        <w:jc w:val="both"/>
        <w:rPr>
          <w:rFonts w:ascii="Franklin Gothic Book" w:eastAsia="Times New Roman" w:hAnsi="Franklin Gothic Book" w:cs="Times New Roman"/>
          <w:color w:val="262626" w:themeColor="text1" w:themeTint="D9"/>
          <w:sz w:val="24"/>
          <w:szCs w:val="24"/>
        </w:rPr>
      </w:pPr>
    </w:p>
    <w:p w:rsidR="001213F8" w:rsidRPr="007B217A" w:rsidRDefault="00680ED1" w:rsidP="007B217A">
      <w:pPr>
        <w:spacing w:after="0"/>
        <w:jc w:val="both"/>
        <w:rPr>
          <w:rFonts w:ascii="Franklin Gothic Book" w:eastAsia="Times New Roman" w:hAnsi="Franklin Gothic Book" w:cs="Times New Roman"/>
          <w:b/>
          <w:color w:val="262626" w:themeColor="text1" w:themeTint="D9"/>
          <w:sz w:val="24"/>
          <w:szCs w:val="24"/>
        </w:rPr>
      </w:pPr>
      <w:r w:rsidRPr="006E0738">
        <w:rPr>
          <w:rFonts w:ascii="Franklin Gothic Book" w:eastAsia="Times New Roman" w:hAnsi="Franklin Gothic Book" w:cs="Times New Roman"/>
          <w:b/>
          <w:color w:val="262626" w:themeColor="text1" w:themeTint="D9"/>
          <w:sz w:val="24"/>
          <w:szCs w:val="24"/>
        </w:rPr>
        <w:t>Prezentující:</w:t>
      </w:r>
      <w:r w:rsidRPr="00680ED1">
        <w:rPr>
          <w:rFonts w:ascii="Franklin Gothic Book" w:eastAsia="Times New Roman" w:hAnsi="Franklin Gothic Book" w:cs="Times New Roman"/>
          <w:b/>
          <w:color w:val="262626" w:themeColor="text1" w:themeTint="D9"/>
          <w:sz w:val="24"/>
          <w:szCs w:val="24"/>
        </w:rPr>
        <w:t xml:space="preserve"> </w:t>
      </w:r>
      <w:r w:rsidR="003279F2" w:rsidRPr="007B217A">
        <w:rPr>
          <w:rFonts w:ascii="Franklin Gothic Book" w:hAnsi="Franklin Gothic Book"/>
          <w:b/>
        </w:rPr>
        <w:t>Mgr. Kateřina Kryllová</w:t>
      </w:r>
      <w:r w:rsidR="003279F2">
        <w:rPr>
          <w:rFonts w:ascii="Franklin Gothic Book" w:hAnsi="Franklin Gothic Book"/>
        </w:rPr>
        <w:t>,</w:t>
      </w:r>
      <w:r w:rsidR="00655544">
        <w:rPr>
          <w:rFonts w:ascii="Franklin Gothic Book" w:hAnsi="Franklin Gothic Book"/>
        </w:rPr>
        <w:t xml:space="preserve"> </w:t>
      </w:r>
      <w:r w:rsidR="00655544" w:rsidRPr="00655544">
        <w:rPr>
          <w:rFonts w:ascii="Franklin Gothic Book" w:hAnsi="Franklin Gothic Book"/>
          <w:b/>
        </w:rPr>
        <w:t>PCC</w:t>
      </w:r>
      <w:r w:rsidR="003279F2">
        <w:rPr>
          <w:rFonts w:ascii="Franklin Gothic Book" w:hAnsi="Franklin Gothic Book"/>
        </w:rPr>
        <w:t xml:space="preserve"> </w:t>
      </w:r>
      <w:r w:rsidR="00655544">
        <w:rPr>
          <w:rFonts w:ascii="Franklin Gothic Book" w:hAnsi="Franklin Gothic Book"/>
        </w:rPr>
        <w:t xml:space="preserve">certifikovaná </w:t>
      </w:r>
      <w:r w:rsidR="003279F2">
        <w:rPr>
          <w:rFonts w:ascii="Franklin Gothic Book" w:hAnsi="Franklin Gothic Book"/>
        </w:rPr>
        <w:t>koučka,</w:t>
      </w:r>
      <w:r w:rsidR="00FF36EB" w:rsidRPr="00FF36EB">
        <w:rPr>
          <w:rFonts w:ascii="Franklin Gothic Book" w:hAnsi="Franklin Gothic Book"/>
        </w:rPr>
        <w:t xml:space="preserve"> lektorka</w:t>
      </w:r>
      <w:r w:rsidR="003279F2">
        <w:rPr>
          <w:rFonts w:ascii="Franklin Gothic Book" w:hAnsi="Franklin Gothic Book"/>
        </w:rPr>
        <w:t xml:space="preserve"> a majitelka</w:t>
      </w:r>
      <w:r w:rsidR="00FF36EB" w:rsidRPr="00FF36EB">
        <w:rPr>
          <w:rFonts w:ascii="Franklin Gothic Book" w:hAnsi="Franklin Gothic Book"/>
        </w:rPr>
        <w:t xml:space="preserve"> agentury Signum, specialistka</w:t>
      </w:r>
      <w:r w:rsidR="007B217A">
        <w:rPr>
          <w:rFonts w:ascii="Franklin Gothic Book" w:hAnsi="Franklin Gothic Book"/>
        </w:rPr>
        <w:t xml:space="preserve"> </w:t>
      </w:r>
      <w:r w:rsidR="00FF36EB" w:rsidRPr="00FF36EB">
        <w:rPr>
          <w:rFonts w:ascii="Franklin Gothic Book" w:hAnsi="Franklin Gothic Book"/>
        </w:rPr>
        <w:t>n</w:t>
      </w:r>
      <w:r w:rsidR="00655544">
        <w:rPr>
          <w:rFonts w:ascii="Franklin Gothic Book" w:hAnsi="Franklin Gothic Book"/>
        </w:rPr>
        <w:t>a vzdělávání a rozvoj dospělých</w:t>
      </w:r>
      <w:r w:rsidR="003279F2">
        <w:rPr>
          <w:rFonts w:ascii="Franklin Gothic Book" w:hAnsi="Franklin Gothic Book"/>
        </w:rPr>
        <w:t xml:space="preserve">. Kateřina realizuje vzdělávací </w:t>
      </w:r>
      <w:r w:rsidR="00C45EC4" w:rsidRPr="00C45EC4">
        <w:rPr>
          <w:rFonts w:ascii="Franklin Gothic Book" w:hAnsi="Franklin Gothic Book"/>
        </w:rPr>
        <w:t>programy</w:t>
      </w:r>
      <w:r w:rsidR="003279F2">
        <w:rPr>
          <w:rFonts w:ascii="Franklin Gothic Book" w:hAnsi="Franklin Gothic Book"/>
        </w:rPr>
        <w:t xml:space="preserve"> v lokálních i nadnárodních firmách, v českém i anglickém jazyce, </w:t>
      </w:r>
      <w:r w:rsidR="00655544">
        <w:rPr>
          <w:rFonts w:ascii="Franklin Gothic Book" w:hAnsi="Franklin Gothic Book"/>
        </w:rPr>
        <w:t xml:space="preserve">pracuje v ČR i v zahraničí (Francie, Německo, Španělsko, Singapore), </w:t>
      </w:r>
      <w:r w:rsidR="003279F2">
        <w:rPr>
          <w:rFonts w:ascii="Franklin Gothic Book" w:hAnsi="Franklin Gothic Book"/>
        </w:rPr>
        <w:t xml:space="preserve">je dlouholetou členkou </w:t>
      </w:r>
      <w:r w:rsidR="00772994">
        <w:rPr>
          <w:rFonts w:ascii="Franklin Gothic Book" w:hAnsi="Franklin Gothic Book"/>
        </w:rPr>
        <w:t>O</w:t>
      </w:r>
      <w:r w:rsidR="003279F2">
        <w:rPr>
          <w:rFonts w:ascii="Franklin Gothic Book" w:hAnsi="Franklin Gothic Book"/>
        </w:rPr>
        <w:t>HK Příbram.</w:t>
      </w:r>
      <w:bookmarkStart w:id="0" w:name="_GoBack"/>
      <w:bookmarkEnd w:id="0"/>
    </w:p>
    <w:p w:rsidR="001213F8" w:rsidRDefault="001213F8" w:rsidP="001857E2">
      <w:pPr>
        <w:spacing w:after="0"/>
        <w:ind w:firstLine="708"/>
        <w:jc w:val="both"/>
        <w:rPr>
          <w:rFonts w:ascii="Franklin Gothic Book" w:hAnsi="Franklin Gothic Book"/>
        </w:rPr>
      </w:pPr>
    </w:p>
    <w:p w:rsidR="0040468B" w:rsidRPr="00FF36EB" w:rsidRDefault="00AF3E48" w:rsidP="001213F8">
      <w:pPr>
        <w:spacing w:after="0"/>
        <w:jc w:val="both"/>
        <w:rPr>
          <w:rFonts w:ascii="Franklin Gothic Book" w:hAnsi="Franklin Gothic Book"/>
          <w:b/>
          <w:bCs/>
          <w:iCs/>
        </w:rPr>
      </w:pPr>
      <w:r>
        <w:rPr>
          <w:rFonts w:ascii="Franklin Gothic Book" w:hAnsi="Franklin Gothic Book"/>
          <w:b/>
          <w:bCs/>
          <w:iCs/>
        </w:rPr>
        <w:t>……………………………………………………</w:t>
      </w:r>
      <w:r w:rsidR="00FF36EB">
        <w:rPr>
          <w:rFonts w:ascii="Franklin Gothic Book" w:hAnsi="Franklin Gothic Book"/>
          <w:b/>
          <w:bCs/>
          <w:iCs/>
        </w:rPr>
        <w:t>…………………………………………………………………………………</w:t>
      </w:r>
      <w:r w:rsidR="001857E2">
        <w:rPr>
          <w:rFonts w:ascii="Franklin Gothic Book" w:hAnsi="Franklin Gothic Book"/>
          <w:b/>
          <w:bCs/>
          <w:iCs/>
        </w:rPr>
        <w:t>….</w:t>
      </w:r>
      <w:r w:rsidR="00FF36EB">
        <w:rPr>
          <w:rFonts w:ascii="Franklin Gothic Book" w:hAnsi="Franklin Gothic Book"/>
          <w:b/>
          <w:bCs/>
          <w:iCs/>
        </w:rPr>
        <w:br/>
      </w:r>
      <w:r w:rsidR="00E1018E">
        <w:rPr>
          <w:rFonts w:ascii="Franklin Gothic Book" w:hAnsi="Franklin Gothic Book"/>
          <w:color w:val="262626" w:themeColor="text1" w:themeTint="D9"/>
          <w:sz w:val="20"/>
          <w:szCs w:val="20"/>
        </w:rPr>
        <w:t xml:space="preserve"> </w:t>
      </w:r>
      <w:r w:rsidR="00FF36EB">
        <w:rPr>
          <w:rFonts w:ascii="Franklin Gothic Book" w:hAnsi="Franklin Gothic Book"/>
          <w:color w:val="262626" w:themeColor="text1" w:themeTint="D9"/>
          <w:sz w:val="20"/>
          <w:szCs w:val="20"/>
        </w:rPr>
        <w:t xml:space="preserve">                     </w:t>
      </w:r>
      <w:r w:rsidR="00924099">
        <w:rPr>
          <w:rFonts w:ascii="Franklin Gothic Book" w:hAnsi="Franklin Gothic Book"/>
          <w:color w:val="262626" w:themeColor="text1" w:themeTint="D9"/>
          <w:sz w:val="20"/>
          <w:szCs w:val="20"/>
        </w:rPr>
        <w:tab/>
      </w:r>
      <w:r w:rsidR="00902279">
        <w:rPr>
          <w:rFonts w:ascii="Franklin Gothic Book" w:hAnsi="Franklin Gothic Book"/>
          <w:color w:val="262626" w:themeColor="text1" w:themeTint="D9"/>
          <w:sz w:val="20"/>
          <w:szCs w:val="20"/>
        </w:rPr>
        <w:t xml:space="preserve">    </w:t>
      </w:r>
      <w:r w:rsidR="00D07235" w:rsidRPr="00932802">
        <w:rPr>
          <w:rFonts w:ascii="Franklin Gothic Book" w:hAnsi="Franklin Gothic Book"/>
          <w:color w:val="262626" w:themeColor="text1" w:themeTint="D9"/>
          <w:sz w:val="20"/>
          <w:szCs w:val="20"/>
        </w:rPr>
        <w:t xml:space="preserve">* </w:t>
      </w:r>
      <w:r w:rsidR="0040468B" w:rsidRPr="00932802">
        <w:rPr>
          <w:rFonts w:ascii="Franklin Gothic Book" w:hAnsi="Franklin Gothic Book"/>
          <w:color w:val="262626" w:themeColor="text1" w:themeTint="D9"/>
          <w:sz w:val="20"/>
          <w:szCs w:val="20"/>
        </w:rPr>
        <w:t xml:space="preserve">ZÁVAZNÁ PŘIHLÁŠKA * zasílejte na </w:t>
      </w:r>
      <w:r>
        <w:rPr>
          <w:rFonts w:ascii="Franklin Gothic Book" w:hAnsi="Franklin Gothic Book"/>
          <w:color w:val="262626" w:themeColor="text1" w:themeTint="D9"/>
          <w:sz w:val="20"/>
          <w:szCs w:val="20"/>
        </w:rPr>
        <w:t>ohkpb@ohkpb.cz</w:t>
      </w:r>
    </w:p>
    <w:tbl>
      <w:tblPr>
        <w:tblW w:w="8891"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45"/>
        <w:gridCol w:w="1559"/>
        <w:gridCol w:w="567"/>
        <w:gridCol w:w="709"/>
        <w:gridCol w:w="3544"/>
        <w:gridCol w:w="567"/>
      </w:tblGrid>
      <w:tr w:rsidR="0040468B" w:rsidRPr="004057BE" w:rsidTr="00902279">
        <w:trPr>
          <w:cantSplit/>
          <w:trHeight w:hRule="exact" w:val="278"/>
        </w:trPr>
        <w:tc>
          <w:tcPr>
            <w:tcW w:w="8891" w:type="dxa"/>
            <w:gridSpan w:val="6"/>
            <w:tcBorders>
              <w:top w:val="single" w:sz="6" w:space="0" w:color="000000"/>
              <w:left w:val="single" w:sz="6" w:space="0" w:color="000000"/>
              <w:bottom w:val="single" w:sz="6" w:space="0" w:color="000000"/>
              <w:right w:val="single" w:sz="6" w:space="0" w:color="000000"/>
            </w:tcBorders>
            <w:vAlign w:val="center"/>
          </w:tcPr>
          <w:p w:rsidR="0040468B" w:rsidRPr="00AF3E48" w:rsidRDefault="0040468B" w:rsidP="001426B8">
            <w:pPr>
              <w:ind w:left="-32"/>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 xml:space="preserve">Závazná přihláška: </w:t>
            </w:r>
            <w:r w:rsidRPr="006E0738">
              <w:rPr>
                <w:rFonts w:ascii="Franklin Gothic Book" w:eastAsia="Times New Roman" w:hAnsi="Franklin Gothic Book" w:cs="Times New Roman"/>
                <w:b/>
                <w:color w:val="262626" w:themeColor="text1" w:themeTint="D9"/>
                <w:sz w:val="20"/>
                <w:szCs w:val="20"/>
              </w:rPr>
              <w:t>„</w:t>
            </w:r>
            <w:r w:rsidR="00E14563" w:rsidRPr="006E0738">
              <w:rPr>
                <w:rFonts w:ascii="Franklin Gothic Book" w:eastAsia="Times New Roman" w:hAnsi="Franklin Gothic Book" w:cs="Times New Roman"/>
                <w:b/>
                <w:color w:val="262626" w:themeColor="text1" w:themeTint="D9"/>
                <w:sz w:val="20"/>
                <w:szCs w:val="20"/>
              </w:rPr>
              <w:t>Asertiv</w:t>
            </w:r>
            <w:r w:rsidR="001426B8" w:rsidRPr="006E0738">
              <w:rPr>
                <w:rFonts w:ascii="Franklin Gothic Book" w:eastAsia="Times New Roman" w:hAnsi="Franklin Gothic Book" w:cs="Times New Roman"/>
                <w:b/>
                <w:color w:val="262626" w:themeColor="text1" w:themeTint="D9"/>
                <w:sz w:val="20"/>
                <w:szCs w:val="20"/>
              </w:rPr>
              <w:t>ita</w:t>
            </w:r>
            <w:r w:rsidRPr="006E0738">
              <w:rPr>
                <w:rFonts w:ascii="Franklin Gothic Book" w:eastAsia="Times New Roman" w:hAnsi="Franklin Gothic Book" w:cs="Times New Roman"/>
                <w:b/>
                <w:color w:val="262626" w:themeColor="text1" w:themeTint="D9"/>
                <w:sz w:val="20"/>
                <w:szCs w:val="20"/>
              </w:rPr>
              <w:t>“</w:t>
            </w:r>
            <w:r w:rsidR="001426B8">
              <w:rPr>
                <w:rFonts w:ascii="Franklin Gothic Book" w:eastAsia="Times New Roman" w:hAnsi="Franklin Gothic Book" w:cs="Times New Roman"/>
                <w:color w:val="262626" w:themeColor="text1" w:themeTint="D9"/>
                <w:sz w:val="20"/>
                <w:szCs w:val="20"/>
              </w:rPr>
              <w:t xml:space="preserve"> </w:t>
            </w:r>
            <w:r w:rsidR="001426B8" w:rsidRPr="006E0738">
              <w:rPr>
                <w:rFonts w:ascii="Franklin Gothic Book" w:eastAsia="Times New Roman" w:hAnsi="Franklin Gothic Book" w:cs="Times New Roman"/>
                <w:b/>
                <w:color w:val="262626" w:themeColor="text1" w:themeTint="D9"/>
                <w:sz w:val="20"/>
                <w:szCs w:val="20"/>
              </w:rPr>
              <w:t>aneb „Jak zůstat silný a nenechat se zatlačit do kouta“</w:t>
            </w:r>
            <w:r w:rsidRPr="00AF3E48">
              <w:rPr>
                <w:rFonts w:ascii="Franklin Gothic Book" w:eastAsia="Times New Roman" w:hAnsi="Franklin Gothic Book" w:cs="Times New Roman"/>
                <w:color w:val="262626" w:themeColor="text1" w:themeTint="D9"/>
                <w:sz w:val="20"/>
                <w:szCs w:val="20"/>
              </w:rPr>
              <w:t xml:space="preserve"> </w:t>
            </w:r>
            <w:r w:rsidR="001426B8" w:rsidRPr="006E0738">
              <w:rPr>
                <w:rFonts w:ascii="Franklin Gothic Book" w:eastAsia="Times New Roman" w:hAnsi="Franklin Gothic Book" w:cs="Times New Roman"/>
                <w:b/>
                <w:color w:val="262626" w:themeColor="text1" w:themeTint="D9"/>
                <w:sz w:val="20"/>
                <w:szCs w:val="20"/>
              </w:rPr>
              <w:t>12</w:t>
            </w:r>
            <w:r w:rsidRPr="006E0738">
              <w:rPr>
                <w:rFonts w:ascii="Franklin Gothic Book" w:eastAsia="Times New Roman" w:hAnsi="Franklin Gothic Book" w:cs="Times New Roman"/>
                <w:b/>
                <w:color w:val="262626" w:themeColor="text1" w:themeTint="D9"/>
                <w:sz w:val="20"/>
                <w:szCs w:val="20"/>
              </w:rPr>
              <w:t>.</w:t>
            </w:r>
            <w:r w:rsidR="00924099" w:rsidRPr="006E0738">
              <w:rPr>
                <w:rFonts w:ascii="Franklin Gothic Book" w:eastAsia="Times New Roman" w:hAnsi="Franklin Gothic Book" w:cs="Times New Roman"/>
                <w:b/>
                <w:color w:val="262626" w:themeColor="text1" w:themeTint="D9"/>
                <w:sz w:val="20"/>
                <w:szCs w:val="20"/>
              </w:rPr>
              <w:t xml:space="preserve"> </w:t>
            </w:r>
            <w:r w:rsidR="001426B8" w:rsidRPr="006E0738">
              <w:rPr>
                <w:rFonts w:ascii="Franklin Gothic Book" w:eastAsia="Times New Roman" w:hAnsi="Franklin Gothic Book" w:cs="Times New Roman"/>
                <w:b/>
                <w:color w:val="262626" w:themeColor="text1" w:themeTint="D9"/>
                <w:sz w:val="20"/>
                <w:szCs w:val="20"/>
              </w:rPr>
              <w:t>10</w:t>
            </w:r>
            <w:r w:rsidRPr="006E0738">
              <w:rPr>
                <w:rFonts w:ascii="Franklin Gothic Book" w:eastAsia="Times New Roman" w:hAnsi="Franklin Gothic Book" w:cs="Times New Roman"/>
                <w:b/>
                <w:color w:val="262626" w:themeColor="text1" w:themeTint="D9"/>
                <w:sz w:val="20"/>
                <w:szCs w:val="20"/>
              </w:rPr>
              <w:t>.</w:t>
            </w:r>
            <w:r w:rsidR="00902279" w:rsidRPr="006E0738">
              <w:rPr>
                <w:rFonts w:ascii="Franklin Gothic Book" w:eastAsia="Times New Roman" w:hAnsi="Franklin Gothic Book" w:cs="Times New Roman"/>
                <w:b/>
                <w:color w:val="262626" w:themeColor="text1" w:themeTint="D9"/>
                <w:sz w:val="20"/>
                <w:szCs w:val="20"/>
              </w:rPr>
              <w:t xml:space="preserve"> </w:t>
            </w:r>
            <w:r w:rsidRPr="006E0738">
              <w:rPr>
                <w:rFonts w:ascii="Franklin Gothic Book" w:eastAsia="Times New Roman" w:hAnsi="Franklin Gothic Book" w:cs="Times New Roman"/>
                <w:b/>
                <w:color w:val="262626" w:themeColor="text1" w:themeTint="D9"/>
                <w:sz w:val="20"/>
                <w:szCs w:val="20"/>
              </w:rPr>
              <w:t>20</w:t>
            </w:r>
            <w:r w:rsidR="001426B8" w:rsidRPr="006E0738">
              <w:rPr>
                <w:rFonts w:ascii="Franklin Gothic Book" w:eastAsia="Times New Roman" w:hAnsi="Franklin Gothic Book" w:cs="Times New Roman"/>
                <w:b/>
                <w:color w:val="262626" w:themeColor="text1" w:themeTint="D9"/>
                <w:sz w:val="20"/>
                <w:szCs w:val="20"/>
              </w:rPr>
              <w:t>20</w:t>
            </w:r>
          </w:p>
        </w:tc>
      </w:tr>
      <w:tr w:rsidR="00932802" w:rsidRPr="004057BE" w:rsidTr="00902279">
        <w:trPr>
          <w:cantSplit/>
          <w:trHeight w:hRule="exact" w:val="227"/>
        </w:trPr>
        <w:tc>
          <w:tcPr>
            <w:tcW w:w="3504" w:type="dxa"/>
            <w:gridSpan w:val="2"/>
            <w:tcBorders>
              <w:top w:val="single" w:sz="6" w:space="0" w:color="000000"/>
              <w:left w:val="single" w:sz="6" w:space="0" w:color="000000"/>
              <w:bottom w:val="single" w:sz="6" w:space="0" w:color="000000"/>
              <w:right w:val="single" w:sz="6" w:space="0" w:color="000000"/>
            </w:tcBorders>
            <w:vAlign w:val="center"/>
          </w:tcPr>
          <w:p w:rsidR="00932802" w:rsidRPr="00AF3E48" w:rsidRDefault="009009D7" w:rsidP="0040468B">
            <w:pPr>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Člen OHK Příbram</w:t>
            </w:r>
            <w:r w:rsidR="00AF3E48" w:rsidRPr="00AF3E48">
              <w:rPr>
                <w:rFonts w:ascii="Franklin Gothic Book" w:eastAsia="Times New Roman" w:hAnsi="Franklin Gothic Book" w:cs="Times New Roman"/>
                <w:color w:val="262626" w:themeColor="text1" w:themeTint="D9"/>
                <w:sz w:val="20"/>
                <w:szCs w:val="20"/>
              </w:rPr>
              <w:br/>
            </w:r>
            <w:r w:rsidR="00AF3E48" w:rsidRPr="00AF3E48">
              <w:rPr>
                <w:rFonts w:ascii="Franklin Gothic Book" w:eastAsia="Times New Roman" w:hAnsi="Franklin Gothic Book" w:cs="Times New Roman"/>
                <w:color w:val="262626" w:themeColor="text1" w:themeTint="D9"/>
                <w:sz w:val="20"/>
                <w:szCs w:val="20"/>
              </w:rPr>
              <w:br/>
            </w:r>
          </w:p>
        </w:tc>
        <w:tc>
          <w:tcPr>
            <w:tcW w:w="567" w:type="dxa"/>
            <w:tcBorders>
              <w:top w:val="single" w:sz="6" w:space="0" w:color="000000"/>
              <w:left w:val="single" w:sz="6" w:space="0" w:color="000000"/>
              <w:bottom w:val="single" w:sz="6" w:space="0" w:color="000000"/>
              <w:right w:val="single" w:sz="6" w:space="0" w:color="000000"/>
            </w:tcBorders>
          </w:tcPr>
          <w:p w:rsidR="00932802" w:rsidRPr="00AF3E48" w:rsidRDefault="00932802" w:rsidP="00D07235">
            <w:pPr>
              <w:ind w:left="-32"/>
              <w:rPr>
                <w:rFonts w:ascii="Franklin Gothic Book" w:eastAsia="Times New Roman" w:hAnsi="Franklin Gothic Book" w:cs="Times New Roman"/>
                <w:color w:val="262626" w:themeColor="text1" w:themeTint="D9"/>
                <w:sz w:val="20"/>
                <w:szCs w:val="20"/>
              </w:rPr>
            </w:pPr>
          </w:p>
        </w:tc>
        <w:tc>
          <w:tcPr>
            <w:tcW w:w="4253" w:type="dxa"/>
            <w:gridSpan w:val="2"/>
            <w:tcBorders>
              <w:top w:val="single" w:sz="6" w:space="0" w:color="000000"/>
              <w:left w:val="single" w:sz="6" w:space="0" w:color="000000"/>
              <w:bottom w:val="single" w:sz="6" w:space="0" w:color="000000"/>
              <w:right w:val="single" w:sz="6" w:space="0" w:color="000000"/>
            </w:tcBorders>
          </w:tcPr>
          <w:p w:rsidR="00932802" w:rsidRPr="00AF3E48" w:rsidRDefault="009009D7" w:rsidP="00924099">
            <w:pPr>
              <w:ind w:left="-32"/>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 xml:space="preserve">                   Nečlen  </w:t>
            </w:r>
            <w:r w:rsidR="00924099">
              <w:rPr>
                <w:rFonts w:ascii="Franklin Gothic Book" w:eastAsia="Times New Roman" w:hAnsi="Franklin Gothic Book" w:cs="Times New Roman"/>
                <w:color w:val="262626" w:themeColor="text1" w:themeTint="D9"/>
                <w:sz w:val="20"/>
                <w:szCs w:val="20"/>
              </w:rPr>
              <w:t>OHK Příbram</w:t>
            </w:r>
            <w:r w:rsidR="00AF3E48" w:rsidRPr="00AF3E48">
              <w:rPr>
                <w:rFonts w:ascii="Franklin Gothic Book" w:eastAsia="Times New Roman" w:hAnsi="Franklin Gothic Book" w:cs="Times New Roman"/>
                <w:color w:val="262626" w:themeColor="text1" w:themeTint="D9"/>
                <w:sz w:val="20"/>
                <w:szCs w:val="20"/>
              </w:rPr>
              <w:br/>
            </w:r>
          </w:p>
        </w:tc>
        <w:tc>
          <w:tcPr>
            <w:tcW w:w="567" w:type="dxa"/>
            <w:tcBorders>
              <w:top w:val="single" w:sz="6" w:space="0" w:color="000000"/>
              <w:left w:val="single" w:sz="6" w:space="0" w:color="000000"/>
              <w:bottom w:val="single" w:sz="6" w:space="0" w:color="000000"/>
              <w:right w:val="single" w:sz="6" w:space="0" w:color="000000"/>
            </w:tcBorders>
          </w:tcPr>
          <w:p w:rsidR="00932802" w:rsidRPr="00AF3E48" w:rsidRDefault="00932802" w:rsidP="00D07235">
            <w:pPr>
              <w:ind w:left="-32"/>
              <w:rPr>
                <w:rFonts w:ascii="Franklin Gothic Book" w:eastAsia="Times New Roman" w:hAnsi="Franklin Gothic Book" w:cs="Times New Roman"/>
                <w:color w:val="262626" w:themeColor="text1" w:themeTint="D9"/>
                <w:sz w:val="20"/>
                <w:szCs w:val="20"/>
              </w:rPr>
            </w:pPr>
          </w:p>
        </w:tc>
      </w:tr>
      <w:tr w:rsidR="0040468B" w:rsidRPr="004057BE" w:rsidTr="00902279">
        <w:trPr>
          <w:cantSplit/>
          <w:trHeight w:hRule="exact" w:val="284"/>
        </w:trPr>
        <w:tc>
          <w:tcPr>
            <w:tcW w:w="8891" w:type="dxa"/>
            <w:gridSpan w:val="6"/>
            <w:tcBorders>
              <w:top w:val="single" w:sz="6" w:space="0" w:color="000000"/>
              <w:left w:val="single" w:sz="6" w:space="0" w:color="000000"/>
              <w:bottom w:val="single" w:sz="6" w:space="0" w:color="000000"/>
              <w:right w:val="single" w:sz="6" w:space="0" w:color="000000"/>
            </w:tcBorders>
            <w:vAlign w:val="center"/>
          </w:tcPr>
          <w:p w:rsidR="0040468B" w:rsidRPr="00AF3E48" w:rsidRDefault="0040468B" w:rsidP="002A1E98">
            <w:pPr>
              <w:ind w:left="-32"/>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Jméno a příjmení účastníka:</w:t>
            </w:r>
          </w:p>
        </w:tc>
      </w:tr>
      <w:tr w:rsidR="0040468B" w:rsidRPr="004057BE" w:rsidTr="00902279">
        <w:trPr>
          <w:cantSplit/>
          <w:trHeight w:val="450"/>
        </w:trPr>
        <w:tc>
          <w:tcPr>
            <w:tcW w:w="8891" w:type="dxa"/>
            <w:gridSpan w:val="6"/>
            <w:tcBorders>
              <w:top w:val="single" w:sz="6" w:space="0" w:color="000000"/>
              <w:left w:val="single" w:sz="6" w:space="0" w:color="000000"/>
              <w:bottom w:val="single" w:sz="6" w:space="0" w:color="000000"/>
              <w:right w:val="single" w:sz="6" w:space="0" w:color="000000"/>
            </w:tcBorders>
            <w:vAlign w:val="center"/>
          </w:tcPr>
          <w:p w:rsidR="0040468B" w:rsidRPr="00AF3E48" w:rsidRDefault="0040468B" w:rsidP="00D07235">
            <w:pPr>
              <w:ind w:left="-32"/>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Firma – organizace (vč. adresy):</w:t>
            </w:r>
          </w:p>
        </w:tc>
      </w:tr>
      <w:tr w:rsidR="00856BBA" w:rsidRPr="004057BE" w:rsidTr="00902279">
        <w:trPr>
          <w:trHeight w:val="545"/>
        </w:trPr>
        <w:tc>
          <w:tcPr>
            <w:tcW w:w="1945" w:type="dxa"/>
            <w:tcBorders>
              <w:top w:val="single" w:sz="6" w:space="0" w:color="000000"/>
              <w:left w:val="single" w:sz="6" w:space="0" w:color="000000"/>
              <w:bottom w:val="single" w:sz="6" w:space="0" w:color="000000"/>
              <w:right w:val="single" w:sz="6" w:space="0" w:color="000000"/>
            </w:tcBorders>
            <w:vAlign w:val="center"/>
          </w:tcPr>
          <w:p w:rsidR="00856BBA" w:rsidRPr="00AF3E48" w:rsidRDefault="00856BBA" w:rsidP="0040468B">
            <w:pPr>
              <w:ind w:left="-32"/>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IČO:</w:t>
            </w:r>
            <w:r w:rsidRPr="00AF3E48">
              <w:rPr>
                <w:rFonts w:ascii="Franklin Gothic Book" w:eastAsia="Times New Roman" w:hAnsi="Franklin Gothic Book" w:cs="Times New Roman"/>
                <w:color w:val="262626" w:themeColor="text1" w:themeTint="D9"/>
                <w:sz w:val="20"/>
                <w:szCs w:val="20"/>
              </w:rPr>
              <w:br/>
            </w:r>
            <w:r w:rsidR="00902279">
              <w:rPr>
                <w:rFonts w:ascii="Franklin Gothic Book" w:eastAsia="Times New Roman" w:hAnsi="Franklin Gothic Book" w:cs="Times New Roman"/>
                <w:color w:val="262626" w:themeColor="text1" w:themeTint="D9"/>
                <w:sz w:val="20"/>
                <w:szCs w:val="20"/>
              </w:rPr>
              <w:br/>
            </w:r>
            <w:r w:rsidRPr="00AF3E48">
              <w:rPr>
                <w:rFonts w:ascii="Franklin Gothic Book" w:eastAsia="Times New Roman" w:hAnsi="Franklin Gothic Book" w:cs="Times New Roman"/>
                <w:color w:val="262626" w:themeColor="text1" w:themeTint="D9"/>
                <w:sz w:val="20"/>
                <w:szCs w:val="20"/>
              </w:rPr>
              <w:t>DIČ:</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856BBA" w:rsidRPr="00AF3E48" w:rsidRDefault="00856BBA" w:rsidP="00856BBA">
            <w:pPr>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Tel.:</w:t>
            </w:r>
            <w:r w:rsidRPr="00AF3E48">
              <w:rPr>
                <w:rFonts w:ascii="Franklin Gothic Book" w:eastAsia="Times New Roman" w:hAnsi="Franklin Gothic Book" w:cs="Times New Roman"/>
                <w:color w:val="262626" w:themeColor="text1" w:themeTint="D9"/>
                <w:sz w:val="20"/>
                <w:szCs w:val="20"/>
              </w:rPr>
              <w:br/>
            </w:r>
            <w:r w:rsidR="00902279">
              <w:rPr>
                <w:rFonts w:ascii="Franklin Gothic Book" w:eastAsia="Times New Roman" w:hAnsi="Franklin Gothic Book" w:cs="Times New Roman"/>
                <w:color w:val="262626" w:themeColor="text1" w:themeTint="D9"/>
                <w:sz w:val="20"/>
                <w:szCs w:val="20"/>
              </w:rPr>
              <w:br/>
            </w:r>
            <w:r w:rsidRPr="00AF3E48">
              <w:rPr>
                <w:rFonts w:ascii="Franklin Gothic Book" w:eastAsia="Times New Roman" w:hAnsi="Franklin Gothic Book" w:cs="Times New Roman"/>
                <w:color w:val="262626" w:themeColor="text1" w:themeTint="D9"/>
                <w:sz w:val="20"/>
                <w:szCs w:val="20"/>
              </w:rPr>
              <w:t>E-mail:</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856BBA" w:rsidRPr="00AF3E48" w:rsidRDefault="00856BBA" w:rsidP="002A1E98">
            <w:pPr>
              <w:ind w:left="-32"/>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Podpis a razítko:</w:t>
            </w:r>
            <w:r w:rsidR="00012224">
              <w:rPr>
                <w:rFonts w:ascii="Franklin Gothic Book" w:eastAsia="Times New Roman" w:hAnsi="Franklin Gothic Book" w:cs="Times New Roman"/>
                <w:color w:val="262626" w:themeColor="text1" w:themeTint="D9"/>
                <w:sz w:val="20"/>
                <w:szCs w:val="20"/>
              </w:rPr>
              <w:br/>
            </w:r>
            <w:r w:rsidR="00012224">
              <w:rPr>
                <w:rFonts w:ascii="Franklin Gothic Book" w:eastAsia="Times New Roman" w:hAnsi="Franklin Gothic Book" w:cs="Times New Roman"/>
                <w:color w:val="262626" w:themeColor="text1" w:themeTint="D9"/>
                <w:sz w:val="20"/>
                <w:szCs w:val="20"/>
              </w:rPr>
              <w:br/>
            </w:r>
          </w:p>
        </w:tc>
      </w:tr>
      <w:tr w:rsidR="0040468B" w:rsidRPr="004057BE" w:rsidTr="00902279">
        <w:trPr>
          <w:cantSplit/>
          <w:trHeight w:hRule="exact" w:val="510"/>
        </w:trPr>
        <w:tc>
          <w:tcPr>
            <w:tcW w:w="8891" w:type="dxa"/>
            <w:gridSpan w:val="6"/>
            <w:tcBorders>
              <w:top w:val="single" w:sz="6" w:space="0" w:color="000000"/>
              <w:left w:val="single" w:sz="6" w:space="0" w:color="000000"/>
              <w:bottom w:val="single" w:sz="6" w:space="0" w:color="000000"/>
              <w:right w:val="single" w:sz="6" w:space="0" w:color="000000"/>
            </w:tcBorders>
            <w:vAlign w:val="center"/>
          </w:tcPr>
          <w:p w:rsidR="0040468B" w:rsidRPr="00AF3E48" w:rsidRDefault="0040468B" w:rsidP="002A1E98">
            <w:pPr>
              <w:ind w:left="-32"/>
              <w:jc w:val="center"/>
              <w:rPr>
                <w:rFonts w:ascii="Franklin Gothic Book" w:eastAsia="Times New Roman" w:hAnsi="Franklin Gothic Book" w:cs="Times New Roman"/>
                <w:color w:val="262626" w:themeColor="text1" w:themeTint="D9"/>
                <w:sz w:val="20"/>
                <w:szCs w:val="20"/>
              </w:rPr>
            </w:pPr>
            <w:r w:rsidRPr="00AF3E48">
              <w:rPr>
                <w:rFonts w:ascii="Franklin Gothic Book" w:eastAsia="Times New Roman" w:hAnsi="Franklin Gothic Book" w:cs="Times New Roman"/>
                <w:color w:val="262626" w:themeColor="text1" w:themeTint="D9"/>
                <w:sz w:val="20"/>
                <w:szCs w:val="20"/>
              </w:rPr>
              <w:t xml:space="preserve">Po obdržení závazné přihlášky Vám bude zaslána faktura – daňový doklad. </w:t>
            </w:r>
            <w:r w:rsidRPr="00AF3E48">
              <w:rPr>
                <w:rFonts w:ascii="Franklin Gothic Book" w:eastAsia="Times New Roman" w:hAnsi="Franklin Gothic Book" w:cs="Times New Roman"/>
                <w:color w:val="262626" w:themeColor="text1" w:themeTint="D9"/>
                <w:sz w:val="20"/>
                <w:szCs w:val="20"/>
              </w:rPr>
              <w:br/>
              <w:t>Účastnický poplatek je nevratný i v případě Vaší neúčasti! OHK Příbram je plátcem DPH.</w:t>
            </w:r>
          </w:p>
        </w:tc>
      </w:tr>
    </w:tbl>
    <w:p w:rsidR="003279F2" w:rsidRDefault="00E1018E" w:rsidP="004B6FEB">
      <w:pPr>
        <w:pStyle w:val="Bezmezer"/>
        <w:rPr>
          <w:rFonts w:ascii="Franklin Gothic Book" w:eastAsia="Times New Roman" w:hAnsi="Franklin Gothic Book" w:cs="Times New Roman"/>
          <w:bCs/>
          <w:color w:val="262626" w:themeColor="text1" w:themeTint="D9"/>
          <w:sz w:val="24"/>
          <w:szCs w:val="24"/>
        </w:rPr>
      </w:pPr>
      <w:r>
        <w:rPr>
          <w:rFonts w:ascii="Franklin Gothic Book" w:eastAsia="Times New Roman" w:hAnsi="Franklin Gothic Book" w:cs="Times New Roman"/>
          <w:bCs/>
          <w:color w:val="262626" w:themeColor="text1" w:themeTint="D9"/>
          <w:sz w:val="24"/>
          <w:szCs w:val="24"/>
        </w:rPr>
        <w:t xml:space="preserve">                                                        </w:t>
      </w:r>
    </w:p>
    <w:p w:rsidR="00924099" w:rsidRPr="00FF1541" w:rsidRDefault="000B4E4F" w:rsidP="001857E2">
      <w:pPr>
        <w:pStyle w:val="Bezmezer"/>
        <w:jc w:val="center"/>
        <w:rPr>
          <w:rFonts w:ascii="Franklin Gothic Book" w:eastAsia="Times New Roman" w:hAnsi="Franklin Gothic Book" w:cs="Times New Roman"/>
          <w:color w:val="262626" w:themeColor="text1" w:themeTint="D9"/>
        </w:rPr>
      </w:pPr>
      <w:hyperlink r:id="rId11" w:history="1">
        <w:r w:rsidR="00924099" w:rsidRPr="00F155E6">
          <w:rPr>
            <w:rStyle w:val="Hypertextovodkaz"/>
            <w:rFonts w:ascii="Franklin Gothic Book" w:eastAsia="Times New Roman" w:hAnsi="Franklin Gothic Book" w:cs="Times New Roman"/>
            <w:bCs/>
            <w:sz w:val="24"/>
            <w:szCs w:val="24"/>
          </w:rPr>
          <w:t>www.ohkpb.cz</w:t>
        </w:r>
      </w:hyperlink>
    </w:p>
    <w:sectPr w:rsidR="00924099" w:rsidRPr="00FF1541" w:rsidSect="004474EC">
      <w:pgSz w:w="11906" w:h="16838"/>
      <w:pgMar w:top="284" w:right="1304" w:bottom="28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4F" w:rsidRDefault="000B4E4F" w:rsidP="0082248D">
      <w:pPr>
        <w:spacing w:after="0" w:line="240" w:lineRule="auto"/>
      </w:pPr>
      <w:r>
        <w:separator/>
      </w:r>
    </w:p>
  </w:endnote>
  <w:endnote w:type="continuationSeparator" w:id="0">
    <w:p w:rsidR="000B4E4F" w:rsidRDefault="000B4E4F" w:rsidP="0082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Medium"/>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Demi">
    <w:altName w:val="Franklin Gothic Medium"/>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4F" w:rsidRDefault="000B4E4F" w:rsidP="0082248D">
      <w:pPr>
        <w:spacing w:after="0" w:line="240" w:lineRule="auto"/>
      </w:pPr>
      <w:r>
        <w:separator/>
      </w:r>
    </w:p>
  </w:footnote>
  <w:footnote w:type="continuationSeparator" w:id="0">
    <w:p w:rsidR="000B4E4F" w:rsidRDefault="000B4E4F" w:rsidP="00822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634"/>
    <w:multiLevelType w:val="hybridMultilevel"/>
    <w:tmpl w:val="C478B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511F0"/>
    <w:multiLevelType w:val="hybridMultilevel"/>
    <w:tmpl w:val="7A50AFF6"/>
    <w:lvl w:ilvl="0" w:tplc="CB4E05AC">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ED76E48"/>
    <w:multiLevelType w:val="hybridMultilevel"/>
    <w:tmpl w:val="00A07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45F8E"/>
    <w:multiLevelType w:val="hybridMultilevel"/>
    <w:tmpl w:val="437C80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6A96952"/>
    <w:multiLevelType w:val="hybridMultilevel"/>
    <w:tmpl w:val="F3581E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8A7008"/>
    <w:multiLevelType w:val="hybridMultilevel"/>
    <w:tmpl w:val="7018C7D6"/>
    <w:lvl w:ilvl="0" w:tplc="0405000D">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565D6A3A"/>
    <w:multiLevelType w:val="hybridMultilevel"/>
    <w:tmpl w:val="EF5C3108"/>
    <w:lvl w:ilvl="0" w:tplc="CB4E05AC">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852A394C">
      <w:start w:val="1"/>
      <w:numFmt w:val="bullet"/>
      <w:lvlText w:val="-"/>
      <w:lvlJc w:val="left"/>
      <w:pPr>
        <w:ind w:left="5040" w:hanging="360"/>
      </w:pPr>
      <w:rPr>
        <w:rFonts w:ascii="Calibri" w:eastAsia="Times New Roman" w:hAnsi="Calibri"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87F49AE"/>
    <w:multiLevelType w:val="hybridMultilevel"/>
    <w:tmpl w:val="CDFAA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BE0294"/>
    <w:multiLevelType w:val="hybridMultilevel"/>
    <w:tmpl w:val="43325D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2E0078"/>
    <w:multiLevelType w:val="hybridMultilevel"/>
    <w:tmpl w:val="CD12D1C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710D4CC8"/>
    <w:multiLevelType w:val="hybridMultilevel"/>
    <w:tmpl w:val="9F0C2E20"/>
    <w:lvl w:ilvl="0" w:tplc="0405000D">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1" w15:restartNumberingAfterBreak="0">
    <w:nsid w:val="7A4D2A07"/>
    <w:multiLevelType w:val="hybridMultilevel"/>
    <w:tmpl w:val="1FFC6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0"/>
  </w:num>
  <w:num w:numId="6">
    <w:abstractNumId w:val="5"/>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MDSxtDQzszAzMTBS0lEKTi0uzszPAykwrAUAoat7MywAAAA="/>
  </w:docVars>
  <w:rsids>
    <w:rsidRoot w:val="00C42C93"/>
    <w:rsid w:val="00012224"/>
    <w:rsid w:val="00020115"/>
    <w:rsid w:val="000650F7"/>
    <w:rsid w:val="00085880"/>
    <w:rsid w:val="000B4E4F"/>
    <w:rsid w:val="000C392D"/>
    <w:rsid w:val="001213F8"/>
    <w:rsid w:val="001276B2"/>
    <w:rsid w:val="001426B8"/>
    <w:rsid w:val="00182056"/>
    <w:rsid w:val="001857E2"/>
    <w:rsid w:val="001920F0"/>
    <w:rsid w:val="001C5012"/>
    <w:rsid w:val="001C72D6"/>
    <w:rsid w:val="001F6FC8"/>
    <w:rsid w:val="001F7F26"/>
    <w:rsid w:val="00211201"/>
    <w:rsid w:val="00222279"/>
    <w:rsid w:val="00224468"/>
    <w:rsid w:val="00252961"/>
    <w:rsid w:val="00254CD7"/>
    <w:rsid w:val="002550B8"/>
    <w:rsid w:val="002558CF"/>
    <w:rsid w:val="00281495"/>
    <w:rsid w:val="003007B8"/>
    <w:rsid w:val="00313CA0"/>
    <w:rsid w:val="00320555"/>
    <w:rsid w:val="0032309D"/>
    <w:rsid w:val="003279F2"/>
    <w:rsid w:val="003665D2"/>
    <w:rsid w:val="003766ED"/>
    <w:rsid w:val="003C75E5"/>
    <w:rsid w:val="0040122F"/>
    <w:rsid w:val="0040468B"/>
    <w:rsid w:val="00411225"/>
    <w:rsid w:val="0043365B"/>
    <w:rsid w:val="004456A7"/>
    <w:rsid w:val="004474EC"/>
    <w:rsid w:val="0048156D"/>
    <w:rsid w:val="00495B54"/>
    <w:rsid w:val="004A47F9"/>
    <w:rsid w:val="004B1A71"/>
    <w:rsid w:val="004B6FEB"/>
    <w:rsid w:val="004E589C"/>
    <w:rsid w:val="004E5CA7"/>
    <w:rsid w:val="00525D58"/>
    <w:rsid w:val="005271B6"/>
    <w:rsid w:val="00527B39"/>
    <w:rsid w:val="00556D00"/>
    <w:rsid w:val="00566DC2"/>
    <w:rsid w:val="005A55CB"/>
    <w:rsid w:val="005B0892"/>
    <w:rsid w:val="005B6BF4"/>
    <w:rsid w:val="005E2896"/>
    <w:rsid w:val="006068D1"/>
    <w:rsid w:val="00655544"/>
    <w:rsid w:val="00680ED1"/>
    <w:rsid w:val="006E0738"/>
    <w:rsid w:val="00772994"/>
    <w:rsid w:val="00773CDE"/>
    <w:rsid w:val="007B217A"/>
    <w:rsid w:val="007D1266"/>
    <w:rsid w:val="00803ADD"/>
    <w:rsid w:val="0081539C"/>
    <w:rsid w:val="0082248D"/>
    <w:rsid w:val="008246F8"/>
    <w:rsid w:val="00824E70"/>
    <w:rsid w:val="00830EC0"/>
    <w:rsid w:val="008563D7"/>
    <w:rsid w:val="00856BBA"/>
    <w:rsid w:val="00882EE8"/>
    <w:rsid w:val="008D1C02"/>
    <w:rsid w:val="009009D7"/>
    <w:rsid w:val="00902279"/>
    <w:rsid w:val="00924099"/>
    <w:rsid w:val="00932802"/>
    <w:rsid w:val="00952C23"/>
    <w:rsid w:val="009A5B35"/>
    <w:rsid w:val="009C0A8C"/>
    <w:rsid w:val="00A00F84"/>
    <w:rsid w:val="00A06673"/>
    <w:rsid w:val="00A2240F"/>
    <w:rsid w:val="00A821D0"/>
    <w:rsid w:val="00A84887"/>
    <w:rsid w:val="00AA6F6B"/>
    <w:rsid w:val="00AB1AB5"/>
    <w:rsid w:val="00AD5990"/>
    <w:rsid w:val="00AE3B9B"/>
    <w:rsid w:val="00AF0409"/>
    <w:rsid w:val="00AF2C59"/>
    <w:rsid w:val="00AF3E48"/>
    <w:rsid w:val="00B13133"/>
    <w:rsid w:val="00B206C9"/>
    <w:rsid w:val="00B253BC"/>
    <w:rsid w:val="00B54C01"/>
    <w:rsid w:val="00B7290C"/>
    <w:rsid w:val="00B80C80"/>
    <w:rsid w:val="00B80F0B"/>
    <w:rsid w:val="00BB537A"/>
    <w:rsid w:val="00BC5728"/>
    <w:rsid w:val="00BC5EFD"/>
    <w:rsid w:val="00BE0DC8"/>
    <w:rsid w:val="00C42C93"/>
    <w:rsid w:val="00C453C7"/>
    <w:rsid w:val="00C45EC4"/>
    <w:rsid w:val="00C5671E"/>
    <w:rsid w:val="00CA1CE4"/>
    <w:rsid w:val="00CB49EB"/>
    <w:rsid w:val="00CE2DA9"/>
    <w:rsid w:val="00D02AB0"/>
    <w:rsid w:val="00D02D86"/>
    <w:rsid w:val="00D07235"/>
    <w:rsid w:val="00D10523"/>
    <w:rsid w:val="00D138C7"/>
    <w:rsid w:val="00D23314"/>
    <w:rsid w:val="00D348B3"/>
    <w:rsid w:val="00D5258E"/>
    <w:rsid w:val="00D876A5"/>
    <w:rsid w:val="00DA2E7F"/>
    <w:rsid w:val="00DD3617"/>
    <w:rsid w:val="00DE2E5D"/>
    <w:rsid w:val="00E1018E"/>
    <w:rsid w:val="00E14563"/>
    <w:rsid w:val="00E32B2E"/>
    <w:rsid w:val="00E54786"/>
    <w:rsid w:val="00E60BC9"/>
    <w:rsid w:val="00E968E7"/>
    <w:rsid w:val="00EC7B01"/>
    <w:rsid w:val="00EF1AEE"/>
    <w:rsid w:val="00EF6F85"/>
    <w:rsid w:val="00F03A56"/>
    <w:rsid w:val="00F0434A"/>
    <w:rsid w:val="00F069E2"/>
    <w:rsid w:val="00F33942"/>
    <w:rsid w:val="00F426CB"/>
    <w:rsid w:val="00F51DB3"/>
    <w:rsid w:val="00FC1AE6"/>
    <w:rsid w:val="00FC3564"/>
    <w:rsid w:val="00FD1B2F"/>
    <w:rsid w:val="00FE5266"/>
    <w:rsid w:val="00FF1541"/>
    <w:rsid w:val="00FF3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3010D7-0E14-463C-BC8D-0FA37DB5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C42C93"/>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42C93"/>
    <w:rPr>
      <w:color w:val="0000FF"/>
      <w:u w:val="single"/>
    </w:rPr>
  </w:style>
  <w:style w:type="paragraph" w:styleId="Textbubliny">
    <w:name w:val="Balloon Text"/>
    <w:basedOn w:val="Normln"/>
    <w:link w:val="TextbublinyChar"/>
    <w:uiPriority w:val="99"/>
    <w:semiHidden/>
    <w:unhideWhenUsed/>
    <w:rsid w:val="008153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39C"/>
    <w:rPr>
      <w:rFonts w:ascii="Tahoma" w:hAnsi="Tahoma" w:cs="Tahoma"/>
      <w:sz w:val="16"/>
      <w:szCs w:val="16"/>
    </w:rPr>
  </w:style>
  <w:style w:type="paragraph" w:styleId="Odstavecseseznamem">
    <w:name w:val="List Paragraph"/>
    <w:basedOn w:val="Normln"/>
    <w:uiPriority w:val="34"/>
    <w:qFormat/>
    <w:rsid w:val="0043365B"/>
    <w:pPr>
      <w:ind w:left="720"/>
      <w:contextualSpacing/>
    </w:pPr>
    <w:rPr>
      <w:lang w:val="en-US"/>
    </w:rPr>
  </w:style>
  <w:style w:type="paragraph" w:styleId="Bezmezer">
    <w:name w:val="No Spacing"/>
    <w:uiPriority w:val="1"/>
    <w:qFormat/>
    <w:rsid w:val="004E589C"/>
    <w:pPr>
      <w:spacing w:after="0" w:line="240" w:lineRule="auto"/>
    </w:pPr>
  </w:style>
  <w:style w:type="paragraph" w:styleId="Zhlav">
    <w:name w:val="header"/>
    <w:basedOn w:val="Normln"/>
    <w:link w:val="ZhlavChar"/>
    <w:uiPriority w:val="99"/>
    <w:semiHidden/>
    <w:unhideWhenUsed/>
    <w:rsid w:val="0082248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2248D"/>
  </w:style>
  <w:style w:type="paragraph" w:styleId="Zpat">
    <w:name w:val="footer"/>
    <w:basedOn w:val="Normln"/>
    <w:link w:val="ZpatChar"/>
    <w:uiPriority w:val="99"/>
    <w:semiHidden/>
    <w:unhideWhenUsed/>
    <w:rsid w:val="0082248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2248D"/>
  </w:style>
  <w:style w:type="paragraph" w:styleId="Titulek">
    <w:name w:val="caption"/>
    <w:basedOn w:val="Normln"/>
    <w:next w:val="Normln"/>
    <w:uiPriority w:val="35"/>
    <w:unhideWhenUsed/>
    <w:qFormat/>
    <w:rsid w:val="00E1018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9021">
      <w:bodyDiv w:val="1"/>
      <w:marLeft w:val="0"/>
      <w:marRight w:val="0"/>
      <w:marTop w:val="0"/>
      <w:marBottom w:val="0"/>
      <w:divBdr>
        <w:top w:val="none" w:sz="0" w:space="0" w:color="auto"/>
        <w:left w:val="none" w:sz="0" w:space="0" w:color="auto"/>
        <w:bottom w:val="none" w:sz="0" w:space="0" w:color="auto"/>
        <w:right w:val="none" w:sz="0" w:space="0" w:color="auto"/>
      </w:divBdr>
      <w:divsChild>
        <w:div w:id="1505780149">
          <w:marLeft w:val="0"/>
          <w:marRight w:val="0"/>
          <w:marTop w:val="0"/>
          <w:marBottom w:val="0"/>
          <w:divBdr>
            <w:top w:val="none" w:sz="0" w:space="0" w:color="auto"/>
            <w:left w:val="none" w:sz="0" w:space="0" w:color="auto"/>
            <w:bottom w:val="none" w:sz="0" w:space="0" w:color="auto"/>
            <w:right w:val="none" w:sz="0" w:space="0" w:color="auto"/>
          </w:divBdr>
          <w:divsChild>
            <w:div w:id="1925256629">
              <w:marLeft w:val="0"/>
              <w:marRight w:val="0"/>
              <w:marTop w:val="0"/>
              <w:marBottom w:val="0"/>
              <w:divBdr>
                <w:top w:val="none" w:sz="0" w:space="0" w:color="auto"/>
                <w:left w:val="none" w:sz="0" w:space="0" w:color="auto"/>
                <w:bottom w:val="none" w:sz="0" w:space="0" w:color="auto"/>
                <w:right w:val="none" w:sz="0" w:space="0" w:color="auto"/>
              </w:divBdr>
              <w:divsChild>
                <w:div w:id="2133935869">
                  <w:marLeft w:val="555"/>
                  <w:marRight w:val="0"/>
                  <w:marTop w:val="0"/>
                  <w:marBottom w:val="0"/>
                  <w:divBdr>
                    <w:top w:val="none" w:sz="0" w:space="0" w:color="auto"/>
                    <w:left w:val="none" w:sz="0" w:space="0" w:color="auto"/>
                    <w:bottom w:val="none" w:sz="0" w:space="0" w:color="auto"/>
                    <w:right w:val="none" w:sz="0" w:space="0" w:color="auto"/>
                  </w:divBdr>
                  <w:divsChild>
                    <w:div w:id="1829515477">
                      <w:marLeft w:val="11535"/>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2726">
      <w:bodyDiv w:val="1"/>
      <w:marLeft w:val="0"/>
      <w:marRight w:val="0"/>
      <w:marTop w:val="0"/>
      <w:marBottom w:val="0"/>
      <w:divBdr>
        <w:top w:val="none" w:sz="0" w:space="0" w:color="auto"/>
        <w:left w:val="none" w:sz="0" w:space="0" w:color="auto"/>
        <w:bottom w:val="none" w:sz="0" w:space="0" w:color="auto"/>
        <w:right w:val="none" w:sz="0" w:space="0" w:color="auto"/>
      </w:divBdr>
    </w:div>
    <w:div w:id="1856766912">
      <w:bodyDiv w:val="1"/>
      <w:marLeft w:val="0"/>
      <w:marRight w:val="0"/>
      <w:marTop w:val="0"/>
      <w:marBottom w:val="0"/>
      <w:divBdr>
        <w:top w:val="none" w:sz="0" w:space="0" w:color="auto"/>
        <w:left w:val="none" w:sz="0" w:space="0" w:color="auto"/>
        <w:bottom w:val="none" w:sz="0" w:space="0" w:color="auto"/>
        <w:right w:val="none" w:sz="0" w:space="0" w:color="auto"/>
      </w:divBdr>
      <w:divsChild>
        <w:div w:id="916086613">
          <w:marLeft w:val="0"/>
          <w:marRight w:val="0"/>
          <w:marTop w:val="0"/>
          <w:marBottom w:val="0"/>
          <w:divBdr>
            <w:top w:val="none" w:sz="0" w:space="0" w:color="auto"/>
            <w:left w:val="none" w:sz="0" w:space="0" w:color="auto"/>
            <w:bottom w:val="none" w:sz="0" w:space="0" w:color="auto"/>
            <w:right w:val="none" w:sz="0" w:space="0" w:color="auto"/>
          </w:divBdr>
          <w:divsChild>
            <w:div w:id="788402298">
              <w:marLeft w:val="0"/>
              <w:marRight w:val="0"/>
              <w:marTop w:val="0"/>
              <w:marBottom w:val="0"/>
              <w:divBdr>
                <w:top w:val="none" w:sz="0" w:space="0" w:color="auto"/>
                <w:left w:val="none" w:sz="0" w:space="0" w:color="auto"/>
                <w:bottom w:val="none" w:sz="0" w:space="0" w:color="auto"/>
                <w:right w:val="none" w:sz="0" w:space="0" w:color="auto"/>
              </w:divBdr>
              <w:divsChild>
                <w:div w:id="7860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kpb.cz"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1955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Sůva</dc:creator>
  <cp:lastModifiedBy>Kateřina Kryllová</cp:lastModifiedBy>
  <cp:revision>2</cp:revision>
  <cp:lastPrinted>2020-03-05T08:41:00Z</cp:lastPrinted>
  <dcterms:created xsi:type="dcterms:W3CDTF">2020-03-05T17:07:00Z</dcterms:created>
  <dcterms:modified xsi:type="dcterms:W3CDTF">2020-03-05T17:07:00Z</dcterms:modified>
</cp:coreProperties>
</file>