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71561A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</w:pPr>
      <w:r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„</w:t>
      </w:r>
      <w:r w:rsidR="00B10DBE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Tipy a triky </w:t>
      </w:r>
      <w:r w:rsidR="00D478DF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E</w:t>
      </w:r>
      <w:r w:rsid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XCELU</w:t>
      </w:r>
      <w:r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>“</w:t>
      </w:r>
      <w:r w:rsidR="00D478DF" w:rsidRPr="0071561A">
        <w:rPr>
          <w:rFonts w:ascii="Times New Roman" w:eastAsia="Times New Roman" w:hAnsi="Times New Roman" w:cs="Times New Roman"/>
          <w:color w:val="0070C0"/>
          <w:sz w:val="72"/>
          <w:szCs w:val="72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527B39" w:rsidP="004E589C">
      <w:pPr>
        <w:pStyle w:val="Bezmezer"/>
        <w:rPr>
          <w:rFonts w:ascii="Times New Roman" w:hAnsi="Times New Roman" w:cs="Times New Roman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A422E8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března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211FB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211FB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Pr="0071561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Pr="0071561A">
        <w:rPr>
          <w:b/>
          <w:color w:val="262626" w:themeColor="text1" w:themeTint="D9"/>
          <w:sz w:val="22"/>
          <w:szCs w:val="22"/>
        </w:rPr>
        <w:tab/>
      </w:r>
      <w:r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50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70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  <w:bookmarkStart w:id="0" w:name="_GoBack"/>
      <w:bookmarkEnd w:id="0"/>
    </w:p>
    <w:p w:rsidR="00B96769" w:rsidRPr="0071561A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5A5EC7" w:rsidRPr="0071561A" w:rsidRDefault="005A5EC7" w:rsidP="005A5EC7">
      <w:pPr>
        <w:pStyle w:val="Normlnweb"/>
        <w:spacing w:after="0"/>
        <w:jc w:val="both"/>
        <w:rPr>
          <w:b/>
          <w:bCs/>
          <w:color w:val="262626" w:themeColor="text1" w:themeTint="D9"/>
        </w:rPr>
      </w:pPr>
      <w:r w:rsidRPr="0071561A">
        <w:rPr>
          <w:b/>
          <w:bCs/>
          <w:color w:val="262626" w:themeColor="text1" w:themeTint="D9"/>
        </w:rPr>
        <w:t xml:space="preserve">Ukážeme vám, jaké triky používáme, abychom byli efektivní. </w:t>
      </w:r>
    </w:p>
    <w:p w:rsidR="005A5EC7" w:rsidRPr="0071561A" w:rsidRDefault="005A5EC7" w:rsidP="005A5EC7">
      <w:pPr>
        <w:pStyle w:val="Normlnweb"/>
        <w:spacing w:after="0"/>
        <w:jc w:val="both"/>
        <w:rPr>
          <w:b/>
          <w:bCs/>
          <w:color w:val="262626" w:themeColor="text1" w:themeTint="D9"/>
        </w:rPr>
      </w:pPr>
      <w:r w:rsidRPr="0071561A">
        <w:rPr>
          <w:b/>
          <w:bCs/>
          <w:color w:val="262626" w:themeColor="text1" w:themeTint="D9"/>
        </w:rPr>
        <w:t xml:space="preserve">Odpovíme na často kladené dotazy. </w:t>
      </w:r>
    </w:p>
    <w:p w:rsidR="005A5EC7" w:rsidRPr="0071561A" w:rsidRDefault="005A5EC7" w:rsidP="005A5EC7">
      <w:pPr>
        <w:pStyle w:val="Normlnweb"/>
        <w:spacing w:after="0"/>
        <w:jc w:val="both"/>
        <w:rPr>
          <w:b/>
          <w:bCs/>
          <w:color w:val="262626" w:themeColor="text1" w:themeTint="D9"/>
        </w:rPr>
      </w:pPr>
      <w:r w:rsidRPr="0071561A">
        <w:rPr>
          <w:b/>
          <w:bCs/>
          <w:color w:val="262626" w:themeColor="text1" w:themeTint="D9"/>
        </w:rPr>
        <w:t xml:space="preserve">Mimo jiné se dozvíte: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super klávesové zkratky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jak zalomit text v buňce bez nutnosti zúžit sloupec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jak vyplnit data posledních dnů měsíce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jak vytvořit graf stiskem klávesy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jak rychle spojit nebo rozdělit obsah buněk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 xml:space="preserve">jak seskupovat data v kontingenční tabulce </w:t>
      </w:r>
    </w:p>
    <w:p w:rsidR="005A5EC7" w:rsidRPr="0071561A" w:rsidRDefault="005A5EC7" w:rsidP="005A5EC7">
      <w:pPr>
        <w:pStyle w:val="Normlnweb"/>
        <w:numPr>
          <w:ilvl w:val="0"/>
          <w:numId w:val="17"/>
        </w:numPr>
        <w:spacing w:after="0" w:afterAutospacing="0"/>
        <w:jc w:val="both"/>
        <w:rPr>
          <w:color w:val="262626" w:themeColor="text1" w:themeTint="D9"/>
        </w:rPr>
      </w:pPr>
      <w:r w:rsidRPr="0071561A">
        <w:rPr>
          <w:color w:val="262626" w:themeColor="text1" w:themeTint="D9"/>
        </w:rPr>
        <w:t>jaký je rozdíl v použití SUMy a SUBTOTALu</w:t>
      </w:r>
    </w:p>
    <w:p w:rsidR="004A2CCD" w:rsidRDefault="00630E9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71561A" w:rsidRPr="0071561A" w:rsidRDefault="0071561A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</w:p>
    <w:p w:rsidR="009649C5" w:rsidRPr="0071561A" w:rsidRDefault="00AF3E48" w:rsidP="00B912C8">
      <w:pPr>
        <w:jc w:val="both"/>
        <w:rPr>
          <w:rStyle w:val="Hypertextovodkaz"/>
          <w:rFonts w:ascii="Times New Roman" w:hAnsi="Times New Roman" w:cs="Times New Roman"/>
        </w:rPr>
      </w:pPr>
      <w:r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03426E" w:rsidRPr="0071561A">
        <w:rPr>
          <w:rFonts w:ascii="Times New Roman" w:hAnsi="Times New Roman" w:cs="Times New Roman"/>
          <w:color w:val="FF0000"/>
        </w:rPr>
        <w:t>2</w:t>
      </w:r>
      <w:r w:rsidR="00A422E8" w:rsidRPr="0071561A">
        <w:rPr>
          <w:rFonts w:ascii="Times New Roman" w:hAnsi="Times New Roman" w:cs="Times New Roman"/>
          <w:color w:val="FF0000"/>
        </w:rPr>
        <w:t>1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03426E" w:rsidRPr="0071561A">
        <w:rPr>
          <w:rFonts w:ascii="Times New Roman" w:hAnsi="Times New Roman" w:cs="Times New Roman"/>
          <w:color w:val="FF0000"/>
        </w:rPr>
        <w:t>3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03426E" w:rsidRPr="0071561A">
        <w:rPr>
          <w:rFonts w:ascii="Times New Roman" w:hAnsi="Times New Roman" w:cs="Times New Roman"/>
          <w:color w:val="FF0000"/>
        </w:rPr>
        <w:t>3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03426E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„Tipy a triky Excel</w:t>
            </w:r>
            <w:r w:rsidR="0003426E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A422E8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2023-01-26T13:39:00Z</cp:lastPrinted>
  <dcterms:created xsi:type="dcterms:W3CDTF">2023-01-24T13:57:00Z</dcterms:created>
  <dcterms:modified xsi:type="dcterms:W3CDTF">2023-01-26T13:39:00Z</dcterms:modified>
</cp:coreProperties>
</file>